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5A64" w14:textId="3AB39652" w:rsidR="00234847" w:rsidRPr="00753132" w:rsidRDefault="00D9252B" w:rsidP="004C0D26">
      <w:pPr>
        <w:spacing w:after="0" w:line="240" w:lineRule="auto"/>
        <w:rPr>
          <w:rFonts w:ascii="Times New Roman" w:eastAsia="Times New Roman" w:hAnsi="Times New Roman"/>
        </w:rPr>
      </w:pPr>
      <w:r>
        <w:rPr>
          <w:rFonts w:ascii="Times New Roman" w:eastAsia="Times New Roman" w:hAnsi="Times New Roman"/>
        </w:rPr>
        <w:t>March 11, 2022</w:t>
      </w:r>
    </w:p>
    <w:p w14:paraId="76108D69" w14:textId="77777777" w:rsidR="00891DCD" w:rsidRPr="00753132" w:rsidRDefault="00891DCD" w:rsidP="004C0D26">
      <w:pPr>
        <w:spacing w:after="0" w:line="240" w:lineRule="auto"/>
        <w:rPr>
          <w:rFonts w:ascii="Times New Roman" w:eastAsia="Times New Roman" w:hAnsi="Times New Roman"/>
          <w:sz w:val="20"/>
          <w:szCs w:val="20"/>
        </w:rPr>
      </w:pPr>
    </w:p>
    <w:p w14:paraId="740DE23D" w14:textId="373E8183" w:rsidR="004C0D26" w:rsidRPr="00753132" w:rsidRDefault="00572C26" w:rsidP="004C0D26">
      <w:pPr>
        <w:spacing w:after="0" w:line="240" w:lineRule="auto"/>
        <w:rPr>
          <w:rFonts w:ascii="Times New Roman" w:eastAsia="Times New Roman" w:hAnsi="Times New Roman"/>
        </w:rPr>
      </w:pPr>
      <w:r>
        <w:rPr>
          <w:rFonts w:ascii="Times New Roman" w:eastAsia="Times New Roman" w:hAnsi="Times New Roman"/>
        </w:rPr>
        <w:t>Matthew Holden</w:t>
      </w:r>
      <w:r w:rsidR="00C866CD" w:rsidRPr="00753132">
        <w:rPr>
          <w:rFonts w:ascii="Times New Roman" w:eastAsia="Times New Roman" w:hAnsi="Times New Roman"/>
        </w:rPr>
        <w:t xml:space="preserve">, Chairperson </w:t>
      </w:r>
      <w:r w:rsidR="008F66EC" w:rsidRPr="00753132">
        <w:rPr>
          <w:rFonts w:ascii="Times New Roman" w:eastAsia="Times New Roman" w:hAnsi="Times New Roman"/>
        </w:rPr>
        <w:t xml:space="preserve"> </w:t>
      </w:r>
    </w:p>
    <w:p w14:paraId="53AD29FB" w14:textId="720176E2" w:rsidR="00E116D9" w:rsidRPr="00753132" w:rsidRDefault="004C0D26" w:rsidP="004C0D26">
      <w:pPr>
        <w:spacing w:after="0" w:line="240" w:lineRule="auto"/>
        <w:rPr>
          <w:rFonts w:ascii="Times New Roman" w:eastAsia="Times New Roman" w:hAnsi="Times New Roman"/>
        </w:rPr>
      </w:pPr>
      <w:r w:rsidRPr="00753132">
        <w:rPr>
          <w:rFonts w:ascii="Times New Roman" w:eastAsia="Times New Roman" w:hAnsi="Times New Roman"/>
        </w:rPr>
        <w:t xml:space="preserve">Advisory Neighborhood </w:t>
      </w:r>
      <w:r w:rsidR="001876BC" w:rsidRPr="00753132">
        <w:rPr>
          <w:rFonts w:ascii="Times New Roman" w:eastAsia="Times New Roman" w:hAnsi="Times New Roman"/>
        </w:rPr>
        <w:t xml:space="preserve">Commission </w:t>
      </w:r>
      <w:r w:rsidR="00D9252B">
        <w:rPr>
          <w:rFonts w:ascii="Times New Roman" w:eastAsia="Times New Roman" w:hAnsi="Times New Roman"/>
        </w:rPr>
        <w:t>2B</w:t>
      </w:r>
    </w:p>
    <w:p w14:paraId="63C414DC" w14:textId="77777777" w:rsidR="00572C26" w:rsidRPr="00572C26" w:rsidRDefault="00572C26" w:rsidP="00572C26">
      <w:pPr>
        <w:spacing w:after="0" w:line="240" w:lineRule="auto"/>
        <w:rPr>
          <w:rFonts w:ascii="Times New Roman" w:eastAsia="Times New Roman" w:hAnsi="Times New Roman"/>
        </w:rPr>
      </w:pPr>
      <w:r w:rsidRPr="00572C26">
        <w:rPr>
          <w:rFonts w:ascii="Times New Roman" w:eastAsia="Times New Roman" w:hAnsi="Times New Roman"/>
        </w:rPr>
        <w:t>#9 Dupont Circle, NW</w:t>
      </w:r>
    </w:p>
    <w:p w14:paraId="746123EB" w14:textId="77777777" w:rsidR="00572C26" w:rsidRPr="00572C26" w:rsidRDefault="00572C26" w:rsidP="00572C26">
      <w:pPr>
        <w:spacing w:after="0" w:line="240" w:lineRule="auto"/>
        <w:rPr>
          <w:rFonts w:ascii="Times New Roman" w:eastAsia="Times New Roman" w:hAnsi="Times New Roman"/>
          <w:lang w:val="fr-CA"/>
        </w:rPr>
      </w:pPr>
      <w:r w:rsidRPr="00572C26">
        <w:rPr>
          <w:rFonts w:ascii="Times New Roman" w:eastAsia="Times New Roman" w:hAnsi="Times New Roman"/>
          <w:lang w:val="fr-CA"/>
        </w:rPr>
        <w:t>Washington, DC 20036</w:t>
      </w:r>
    </w:p>
    <w:p w14:paraId="1D7A8A82" w14:textId="625905AC" w:rsidR="00BA0A41" w:rsidRPr="00FC1270" w:rsidRDefault="00A6443C" w:rsidP="004C0D26">
      <w:pPr>
        <w:spacing w:after="0" w:line="240" w:lineRule="auto"/>
        <w:rPr>
          <w:rFonts w:ascii="Times New Roman" w:eastAsia="Times New Roman" w:hAnsi="Times New Roman"/>
          <w:lang w:val="fr-CA"/>
        </w:rPr>
      </w:pPr>
      <w:r w:rsidRPr="00FC1270">
        <w:rPr>
          <w:rFonts w:ascii="Times New Roman" w:eastAsia="Times New Roman" w:hAnsi="Times New Roman"/>
          <w:lang w:val="fr-CA"/>
        </w:rPr>
        <w:br/>
      </w:r>
      <w:r w:rsidR="001311F8" w:rsidRPr="00FC1270">
        <w:rPr>
          <w:rFonts w:ascii="Times New Roman" w:eastAsia="Times New Roman" w:hAnsi="Times New Roman"/>
          <w:lang w:val="fr-CA"/>
        </w:rPr>
        <w:t xml:space="preserve">Via </w:t>
      </w:r>
      <w:proofErr w:type="gramStart"/>
      <w:r w:rsidR="001311F8" w:rsidRPr="00FC1270">
        <w:rPr>
          <w:rFonts w:ascii="Times New Roman" w:eastAsia="Times New Roman" w:hAnsi="Times New Roman"/>
          <w:lang w:val="fr-CA"/>
        </w:rPr>
        <w:t>Email</w:t>
      </w:r>
      <w:proofErr w:type="gramEnd"/>
      <w:r w:rsidR="001311F8" w:rsidRPr="00FC1270">
        <w:rPr>
          <w:rFonts w:ascii="Times New Roman" w:eastAsia="Times New Roman" w:hAnsi="Times New Roman"/>
          <w:lang w:val="fr-CA"/>
        </w:rPr>
        <w:t xml:space="preserve">: </w:t>
      </w:r>
      <w:hyperlink r:id="rId11" w:history="1">
        <w:r w:rsidR="00572C26" w:rsidRPr="00FC1270">
          <w:rPr>
            <w:rStyle w:val="Hyperlink"/>
            <w:rFonts w:ascii="Times New Roman" w:eastAsia="Times New Roman" w:hAnsi="Times New Roman"/>
            <w:lang w:val="fr-CA"/>
          </w:rPr>
          <w:t>2B08@anc.dc.gov</w:t>
        </w:r>
      </w:hyperlink>
      <w:r w:rsidR="005E3D72">
        <w:rPr>
          <w:rStyle w:val="Hyperlink"/>
          <w:rFonts w:ascii="Times New Roman" w:eastAsia="Times New Roman" w:hAnsi="Times New Roman"/>
          <w:lang w:val="fr-CA"/>
        </w:rPr>
        <w:t xml:space="preserve">; </w:t>
      </w:r>
      <w:hyperlink r:id="rId12" w:history="1">
        <w:r w:rsidR="005E3D72" w:rsidRPr="0063754B">
          <w:rPr>
            <w:rStyle w:val="Hyperlink"/>
            <w:rFonts w:ascii="Roboto-Regular" w:hAnsi="Roboto-Regular"/>
            <w:color w:val="2E2EFF"/>
            <w:sz w:val="21"/>
            <w:szCs w:val="21"/>
            <w:bdr w:val="none" w:sz="0" w:space="0" w:color="auto" w:frame="1"/>
            <w:lang w:val="fr-CA"/>
          </w:rPr>
          <w:t>1B09@anc.dc.gov</w:t>
        </w:r>
      </w:hyperlink>
    </w:p>
    <w:p w14:paraId="01204E29" w14:textId="77777777" w:rsidR="001311F8" w:rsidRPr="00FC1270" w:rsidRDefault="001311F8" w:rsidP="004C0D26">
      <w:pPr>
        <w:spacing w:after="0" w:line="240" w:lineRule="auto"/>
        <w:rPr>
          <w:rFonts w:ascii="Times New Roman" w:eastAsia="Times New Roman" w:hAnsi="Times New Roman"/>
          <w:lang w:val="fr-CA"/>
        </w:rPr>
      </w:pPr>
    </w:p>
    <w:p w14:paraId="4F631F75" w14:textId="5ED906D4" w:rsidR="00BA0A41" w:rsidRPr="00FC1270" w:rsidRDefault="00942019" w:rsidP="00BA0A41">
      <w:pPr>
        <w:spacing w:after="0" w:line="240" w:lineRule="auto"/>
        <w:rPr>
          <w:rFonts w:ascii="Times New Roman" w:eastAsia="Times New Roman" w:hAnsi="Times New Roman"/>
          <w:b/>
          <w:color w:val="FF0000"/>
        </w:rPr>
      </w:pPr>
      <w:r w:rsidRPr="00FC1270">
        <w:rPr>
          <w:rFonts w:ascii="Times New Roman" w:eastAsia="Times New Roman" w:hAnsi="Times New Roman"/>
          <w:b/>
        </w:rPr>
        <w:t xml:space="preserve">NOI# </w:t>
      </w:r>
      <w:r w:rsidR="00D9252B" w:rsidRPr="00FC1270">
        <w:rPr>
          <w:rFonts w:ascii="Times New Roman" w:eastAsia="Times New Roman" w:hAnsi="Times New Roman"/>
          <w:b/>
        </w:rPr>
        <w:t>22-</w:t>
      </w:r>
      <w:r w:rsidR="00FC1270" w:rsidRPr="00FC1270">
        <w:rPr>
          <w:rFonts w:ascii="Times New Roman" w:eastAsia="Times New Roman" w:hAnsi="Times New Roman"/>
          <w:b/>
        </w:rPr>
        <w:t>93-TOA</w:t>
      </w:r>
    </w:p>
    <w:p w14:paraId="28BABDEC" w14:textId="77777777" w:rsidR="004C0D26" w:rsidRPr="00FC1270" w:rsidRDefault="004C0D26" w:rsidP="00BA0A41">
      <w:pPr>
        <w:spacing w:after="0" w:line="240" w:lineRule="auto"/>
        <w:rPr>
          <w:rFonts w:ascii="Times New Roman" w:eastAsia="Times New Roman" w:hAnsi="Times New Roman"/>
          <w:sz w:val="20"/>
          <w:szCs w:val="20"/>
        </w:rPr>
      </w:pPr>
      <w:r w:rsidRPr="00FC1270">
        <w:rPr>
          <w:rFonts w:ascii="Times New Roman" w:eastAsia="Times New Roman" w:hAnsi="Times New Roman"/>
        </w:rPr>
        <w:t xml:space="preserve"> </w:t>
      </w:r>
    </w:p>
    <w:p w14:paraId="1F14D3B0" w14:textId="5B63E5C3" w:rsidR="004C0D26" w:rsidRPr="00753132" w:rsidRDefault="004C0D26" w:rsidP="004C0D26">
      <w:pPr>
        <w:spacing w:after="0" w:line="240" w:lineRule="auto"/>
        <w:rPr>
          <w:rFonts w:ascii="Times New Roman" w:eastAsia="Times New Roman" w:hAnsi="Times New Roman"/>
          <w:b/>
        </w:rPr>
      </w:pPr>
      <w:r w:rsidRPr="00753132">
        <w:rPr>
          <w:rFonts w:ascii="Times New Roman" w:eastAsia="Times New Roman" w:hAnsi="Times New Roman"/>
          <w:b/>
        </w:rPr>
        <w:t xml:space="preserve">Re:  </w:t>
      </w:r>
      <w:r w:rsidR="00153DDF" w:rsidRPr="00753132">
        <w:rPr>
          <w:rFonts w:ascii="Times New Roman" w:eastAsia="Times New Roman" w:hAnsi="Times New Roman"/>
          <w:b/>
        </w:rPr>
        <w:tab/>
      </w:r>
      <w:r w:rsidR="00C26A89" w:rsidRPr="00753132">
        <w:rPr>
          <w:rFonts w:ascii="Times New Roman" w:eastAsia="Times New Roman" w:hAnsi="Times New Roman"/>
          <w:b/>
        </w:rPr>
        <w:t xml:space="preserve">Removal of </w:t>
      </w:r>
      <w:r w:rsidR="00FC1270">
        <w:rPr>
          <w:rFonts w:ascii="Times New Roman" w:eastAsia="Times New Roman" w:hAnsi="Times New Roman"/>
          <w:b/>
        </w:rPr>
        <w:t xml:space="preserve">two </w:t>
      </w:r>
      <w:r w:rsidR="00C26A89" w:rsidRPr="00753132">
        <w:rPr>
          <w:rFonts w:ascii="Times New Roman" w:eastAsia="Times New Roman" w:hAnsi="Times New Roman"/>
          <w:b/>
        </w:rPr>
        <w:t xml:space="preserve">parking spaces </w:t>
      </w:r>
      <w:r w:rsidR="00FC1270">
        <w:rPr>
          <w:rFonts w:ascii="Times New Roman" w:eastAsia="Times New Roman" w:hAnsi="Times New Roman"/>
          <w:b/>
        </w:rPr>
        <w:t xml:space="preserve">and replace with ADA </w:t>
      </w:r>
      <w:r w:rsidR="00C26A89" w:rsidRPr="00753132">
        <w:rPr>
          <w:rFonts w:ascii="Times New Roman" w:eastAsia="Times New Roman" w:hAnsi="Times New Roman"/>
          <w:b/>
        </w:rPr>
        <w:t xml:space="preserve">at </w:t>
      </w:r>
      <w:r w:rsidR="00D9252B" w:rsidRPr="00D9252B">
        <w:rPr>
          <w:rFonts w:ascii="Times New Roman" w:eastAsia="Times New Roman" w:hAnsi="Times New Roman"/>
          <w:b/>
        </w:rPr>
        <w:t xml:space="preserve">1500 block of Caroline </w:t>
      </w:r>
      <w:r w:rsidR="00D9252B">
        <w:rPr>
          <w:rFonts w:ascii="Times New Roman" w:eastAsia="Times New Roman" w:hAnsi="Times New Roman"/>
          <w:b/>
        </w:rPr>
        <w:t>Street NW</w:t>
      </w:r>
    </w:p>
    <w:p w14:paraId="7D09CF51" w14:textId="77777777" w:rsidR="004C0D26" w:rsidRPr="00753132" w:rsidRDefault="004C0D26" w:rsidP="004C0D26">
      <w:pPr>
        <w:spacing w:after="0" w:line="240" w:lineRule="auto"/>
        <w:rPr>
          <w:rFonts w:ascii="Times New Roman" w:eastAsia="Times New Roman" w:hAnsi="Times New Roman"/>
          <w:sz w:val="20"/>
          <w:szCs w:val="20"/>
        </w:rPr>
      </w:pPr>
    </w:p>
    <w:p w14:paraId="7C634218" w14:textId="20F382EF" w:rsidR="004C0D26" w:rsidRPr="00753132" w:rsidRDefault="00942019" w:rsidP="004C0D26">
      <w:pPr>
        <w:spacing w:after="0" w:line="240" w:lineRule="auto"/>
        <w:rPr>
          <w:rFonts w:ascii="Times New Roman" w:eastAsia="Times New Roman" w:hAnsi="Times New Roman"/>
        </w:rPr>
      </w:pPr>
      <w:r w:rsidRPr="00753132">
        <w:rPr>
          <w:rFonts w:ascii="Times New Roman" w:eastAsia="Times New Roman" w:hAnsi="Times New Roman"/>
        </w:rPr>
        <w:t xml:space="preserve">Dear Chairperson </w:t>
      </w:r>
      <w:r w:rsidR="00703991">
        <w:rPr>
          <w:rFonts w:ascii="Times New Roman" w:eastAsia="Times New Roman" w:hAnsi="Times New Roman"/>
        </w:rPr>
        <w:t>Holden</w:t>
      </w:r>
      <w:r w:rsidR="004C0D26" w:rsidRPr="00753132">
        <w:rPr>
          <w:rFonts w:ascii="Times New Roman" w:eastAsia="Times New Roman" w:hAnsi="Times New Roman"/>
        </w:rPr>
        <w:t>:</w:t>
      </w:r>
    </w:p>
    <w:p w14:paraId="06EB93AD" w14:textId="77777777" w:rsidR="004C0D26" w:rsidRPr="00753132" w:rsidRDefault="004C0D26" w:rsidP="004C0D26">
      <w:pPr>
        <w:spacing w:after="0" w:line="240" w:lineRule="auto"/>
        <w:rPr>
          <w:rFonts w:ascii="Times New Roman" w:eastAsia="Times New Roman" w:hAnsi="Times New Roman"/>
          <w:sz w:val="20"/>
          <w:szCs w:val="20"/>
        </w:rPr>
      </w:pPr>
    </w:p>
    <w:p w14:paraId="168CF831" w14:textId="4895B630" w:rsidR="004C0D26" w:rsidRPr="00753132" w:rsidRDefault="004C0D26" w:rsidP="004C0D26">
      <w:pPr>
        <w:spacing w:after="0" w:line="240" w:lineRule="auto"/>
        <w:rPr>
          <w:rFonts w:ascii="Times New Roman" w:eastAsia="Times New Roman" w:hAnsi="Times New Roman"/>
        </w:rPr>
      </w:pPr>
      <w:r w:rsidRPr="00753132">
        <w:rPr>
          <w:rFonts w:ascii="Times New Roman" w:eastAsia="Times New Roman" w:hAnsi="Times New Roman"/>
        </w:rPr>
        <w:t>Pursuant to the “Administrative Procedure Amendment Act of 2000” D.C. LAW 13-249 (48 DCR 3491 April 20, 2001), the District Department of Transportation (DDOT) is required to give a written notice of our intent to modify traffic and/or parking requirements.  This letter is being forwarded to you for the purpose of notification and solicitation of comments on our intent to implement the following in your jurisdiction.</w:t>
      </w:r>
    </w:p>
    <w:p w14:paraId="391A26F3" w14:textId="03AFAC55" w:rsidR="004C0D26" w:rsidRPr="00753132" w:rsidRDefault="004C0D26" w:rsidP="004C0D26">
      <w:pPr>
        <w:spacing w:after="0" w:line="240" w:lineRule="auto"/>
        <w:rPr>
          <w:rFonts w:ascii="Times New Roman" w:eastAsia="Times New Roman" w:hAnsi="Times New Roman"/>
        </w:rPr>
      </w:pPr>
    </w:p>
    <w:p w14:paraId="7AA24A13" w14:textId="33581FD9" w:rsidR="009F3410" w:rsidRPr="00753132" w:rsidRDefault="00A61D87" w:rsidP="004C0D26">
      <w:pPr>
        <w:spacing w:after="0" w:line="240" w:lineRule="auto"/>
        <w:rPr>
          <w:rFonts w:ascii="Times New Roman" w:eastAsia="Times New Roman" w:hAnsi="Times New Roman"/>
        </w:rPr>
      </w:pPr>
      <w:r w:rsidRPr="00753132">
        <w:rPr>
          <w:rFonts w:ascii="Times New Roman" w:eastAsia="Times New Roman" w:hAnsi="Times New Roman"/>
        </w:rPr>
        <w:t>DDOT</w:t>
      </w:r>
      <w:r w:rsidR="00D031DF" w:rsidRPr="00753132">
        <w:rPr>
          <w:rFonts w:ascii="Times New Roman" w:eastAsia="Times New Roman" w:hAnsi="Times New Roman"/>
        </w:rPr>
        <w:t xml:space="preserve"> </w:t>
      </w:r>
      <w:r w:rsidR="009F3410" w:rsidRPr="00753132">
        <w:rPr>
          <w:rFonts w:ascii="Times New Roman" w:eastAsia="Times New Roman" w:hAnsi="Times New Roman"/>
        </w:rPr>
        <w:t xml:space="preserve">will </w:t>
      </w:r>
      <w:r w:rsidR="00C26A89" w:rsidRPr="00753132">
        <w:rPr>
          <w:rFonts w:ascii="Times New Roman" w:eastAsia="Times New Roman" w:hAnsi="Times New Roman"/>
        </w:rPr>
        <w:t xml:space="preserve">be </w:t>
      </w:r>
      <w:r w:rsidR="00FC1270">
        <w:rPr>
          <w:rFonts w:ascii="Times New Roman" w:eastAsia="Times New Roman" w:hAnsi="Times New Roman"/>
        </w:rPr>
        <w:t>removing two on-street parking spaces</w:t>
      </w:r>
      <w:r w:rsidR="005E3D72">
        <w:rPr>
          <w:rFonts w:ascii="Times New Roman" w:eastAsia="Times New Roman" w:hAnsi="Times New Roman"/>
        </w:rPr>
        <w:t xml:space="preserve"> (Resident Permit Parking for Zones 1 &amp; 2)</w:t>
      </w:r>
      <w:r w:rsidR="00FC1270">
        <w:rPr>
          <w:rFonts w:ascii="Times New Roman" w:eastAsia="Times New Roman" w:hAnsi="Times New Roman"/>
        </w:rPr>
        <w:t xml:space="preserve"> </w:t>
      </w:r>
      <w:r w:rsidR="005C731E">
        <w:rPr>
          <w:rFonts w:ascii="Times New Roman" w:eastAsia="Times New Roman" w:hAnsi="Times New Roman"/>
        </w:rPr>
        <w:t xml:space="preserve">nearest the alley on the south side of 1500 block of Caroline Street NW. </w:t>
      </w:r>
      <w:r w:rsidR="005E3D72">
        <w:rPr>
          <w:rFonts w:ascii="Times New Roman" w:eastAsia="Times New Roman" w:hAnsi="Times New Roman"/>
        </w:rPr>
        <w:t>In this location</w:t>
      </w:r>
      <w:r w:rsidR="005C731E">
        <w:rPr>
          <w:rFonts w:ascii="Times New Roman" w:eastAsia="Times New Roman" w:hAnsi="Times New Roman"/>
        </w:rPr>
        <w:t>, DDOT will install two ADA parking spaces to accommodate persons with disabilit</w:t>
      </w:r>
      <w:r w:rsidR="005E3D72">
        <w:rPr>
          <w:rFonts w:ascii="Times New Roman" w:eastAsia="Times New Roman" w:hAnsi="Times New Roman"/>
        </w:rPr>
        <w:t>ies that have RPP Zone 1 or 2 permits. This is part of a pilot program to expand the District’s ADA parking program for residents that are not eligible for the Reserved Disability Parking Program</w:t>
      </w:r>
      <w:r w:rsidR="005C731E">
        <w:rPr>
          <w:rFonts w:ascii="Times New Roman" w:eastAsia="Times New Roman" w:hAnsi="Times New Roman"/>
        </w:rPr>
        <w:t xml:space="preserve">. </w:t>
      </w:r>
      <w:r w:rsidR="00C26A89" w:rsidRPr="00753132">
        <w:rPr>
          <w:rFonts w:ascii="Times New Roman" w:eastAsia="Times New Roman" w:hAnsi="Times New Roman"/>
        </w:rPr>
        <w:t>Please see diagram below.</w:t>
      </w:r>
      <w:r w:rsidR="009F3410" w:rsidRPr="00753132">
        <w:rPr>
          <w:rFonts w:ascii="Times New Roman" w:eastAsia="Times New Roman" w:hAnsi="Times New Roman"/>
        </w:rPr>
        <w:t xml:space="preserve"> </w:t>
      </w:r>
    </w:p>
    <w:p w14:paraId="16FA9075" w14:textId="6983B862" w:rsidR="009F3410" w:rsidRPr="00753132" w:rsidRDefault="009F3410" w:rsidP="004C0D26">
      <w:pPr>
        <w:spacing w:after="0" w:line="240" w:lineRule="auto"/>
        <w:rPr>
          <w:rFonts w:ascii="Times New Roman" w:eastAsia="Times New Roman" w:hAnsi="Times New Roman"/>
        </w:rPr>
      </w:pPr>
    </w:p>
    <w:p w14:paraId="699906BE" w14:textId="49082D92" w:rsidR="009F3410" w:rsidRPr="00753132" w:rsidRDefault="009F3410" w:rsidP="004C0D26">
      <w:pPr>
        <w:spacing w:after="0" w:line="240" w:lineRule="auto"/>
        <w:rPr>
          <w:rFonts w:ascii="Times New Roman" w:eastAsia="Times New Roman" w:hAnsi="Times New Roman"/>
        </w:rPr>
      </w:pPr>
    </w:p>
    <w:p w14:paraId="78664AA7" w14:textId="59C90FD5" w:rsidR="009F3410" w:rsidRPr="00753132" w:rsidRDefault="005E3D72" w:rsidP="004C0D26">
      <w:pPr>
        <w:spacing w:after="0" w:line="240" w:lineRule="auto"/>
        <w:rPr>
          <w:rFonts w:ascii="Times New Roman" w:eastAsia="Times New Roman" w:hAnsi="Times New Roman"/>
        </w:rPr>
      </w:pPr>
      <w:r w:rsidRPr="00753132">
        <w:rPr>
          <w:rFonts w:ascii="Times New Roman" w:hAnsi="Times New Roman"/>
          <w:noProof/>
        </w:rPr>
        <w:drawing>
          <wp:anchor distT="0" distB="0" distL="114300" distR="114300" simplePos="0" relativeHeight="251659776" behindDoc="0" locked="0" layoutInCell="1" allowOverlap="1" wp14:anchorId="74AB8AB3" wp14:editId="2049FC2F">
            <wp:simplePos x="0" y="0"/>
            <wp:positionH relativeFrom="margin">
              <wp:align>left</wp:align>
            </wp:positionH>
            <wp:positionV relativeFrom="paragraph">
              <wp:posOffset>-174625</wp:posOffset>
            </wp:positionV>
            <wp:extent cx="3917315" cy="252412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3"/>
                    <a:srcRect l="13202" t="5301" r="13757" b="11029"/>
                    <a:stretch/>
                  </pic:blipFill>
                  <pic:spPr bwMode="auto">
                    <a:xfrm>
                      <a:off x="0" y="0"/>
                      <a:ext cx="3921045" cy="25263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591CC2" w14:textId="4D3F7987" w:rsidR="009F3410" w:rsidRPr="00753132" w:rsidRDefault="009F3410" w:rsidP="004C0D26">
      <w:pPr>
        <w:spacing w:after="0" w:line="240" w:lineRule="auto"/>
        <w:rPr>
          <w:rFonts w:ascii="Times New Roman" w:eastAsia="Times New Roman" w:hAnsi="Times New Roman"/>
        </w:rPr>
      </w:pPr>
    </w:p>
    <w:p w14:paraId="2D960156" w14:textId="6895EED8" w:rsidR="009F3410" w:rsidRPr="00753132" w:rsidRDefault="009F3410" w:rsidP="004C0D26">
      <w:pPr>
        <w:spacing w:after="0" w:line="240" w:lineRule="auto"/>
        <w:rPr>
          <w:rFonts w:ascii="Times New Roman" w:eastAsia="Times New Roman" w:hAnsi="Times New Roman"/>
        </w:rPr>
      </w:pPr>
    </w:p>
    <w:p w14:paraId="09EDB7FE" w14:textId="7FB835E7" w:rsidR="009F3410" w:rsidRPr="00753132" w:rsidRDefault="009F3410" w:rsidP="004C0D26">
      <w:pPr>
        <w:spacing w:after="0" w:line="240" w:lineRule="auto"/>
        <w:rPr>
          <w:rFonts w:ascii="Times New Roman" w:eastAsia="Times New Roman" w:hAnsi="Times New Roman"/>
        </w:rPr>
      </w:pPr>
    </w:p>
    <w:p w14:paraId="58F8ECAE" w14:textId="609CC286" w:rsidR="009F3410" w:rsidRPr="00753132" w:rsidRDefault="009F3410" w:rsidP="004C0D26">
      <w:pPr>
        <w:spacing w:after="0" w:line="240" w:lineRule="auto"/>
        <w:rPr>
          <w:rFonts w:ascii="Times New Roman" w:eastAsia="Times New Roman" w:hAnsi="Times New Roman"/>
        </w:rPr>
      </w:pPr>
    </w:p>
    <w:p w14:paraId="78DF7D6C" w14:textId="30DB83E8" w:rsidR="009F3410" w:rsidRPr="00753132" w:rsidRDefault="009F3410" w:rsidP="004C0D26">
      <w:pPr>
        <w:spacing w:after="0" w:line="240" w:lineRule="auto"/>
        <w:rPr>
          <w:rFonts w:ascii="Times New Roman" w:eastAsia="Times New Roman" w:hAnsi="Times New Roman"/>
        </w:rPr>
      </w:pPr>
    </w:p>
    <w:p w14:paraId="706035DE" w14:textId="77777777" w:rsidR="009F3410" w:rsidRPr="00753132" w:rsidRDefault="009F3410" w:rsidP="004C0D26">
      <w:pPr>
        <w:spacing w:after="0" w:line="240" w:lineRule="auto"/>
        <w:rPr>
          <w:rFonts w:ascii="Times New Roman" w:eastAsia="Times New Roman" w:hAnsi="Times New Roman"/>
        </w:rPr>
      </w:pPr>
    </w:p>
    <w:p w14:paraId="5D704061" w14:textId="50BCA4A0" w:rsidR="009F3410" w:rsidRPr="00753132" w:rsidRDefault="009F3410" w:rsidP="004C0D26">
      <w:pPr>
        <w:spacing w:after="0" w:line="240" w:lineRule="auto"/>
        <w:rPr>
          <w:rFonts w:ascii="Times New Roman" w:eastAsia="Times New Roman" w:hAnsi="Times New Roman"/>
        </w:rPr>
      </w:pPr>
    </w:p>
    <w:p w14:paraId="026D188D" w14:textId="691156AD" w:rsidR="009F3410" w:rsidRDefault="00443D73" w:rsidP="00443D73">
      <w:pPr>
        <w:spacing w:after="0" w:line="240" w:lineRule="auto"/>
        <w:rPr>
          <w:rFonts w:ascii="Times New Roman" w:eastAsia="Times New Roman" w:hAnsi="Times New Roman"/>
        </w:rPr>
      </w:pPr>
      <w:r>
        <w:rPr>
          <w:rFonts w:ascii="Times New Roman" w:eastAsia="Times New Roman" w:hAnsi="Times New Roman"/>
        </w:rPr>
        <w:br w:type="textWrapping" w:clear="all"/>
      </w:r>
    </w:p>
    <w:p w14:paraId="30BD81AF" w14:textId="7124DFED" w:rsidR="00443D73" w:rsidRDefault="00443D73" w:rsidP="00443D73">
      <w:pPr>
        <w:spacing w:after="0" w:line="240" w:lineRule="auto"/>
        <w:rPr>
          <w:rFonts w:ascii="Times New Roman" w:eastAsia="Times New Roman" w:hAnsi="Times New Roman"/>
        </w:rPr>
      </w:pPr>
    </w:p>
    <w:p w14:paraId="2EAF80A2" w14:textId="1DE6924F" w:rsidR="00443D73" w:rsidRDefault="00443D73" w:rsidP="00443D73">
      <w:pPr>
        <w:spacing w:after="0" w:line="240" w:lineRule="auto"/>
        <w:rPr>
          <w:rFonts w:ascii="Times New Roman" w:eastAsia="Times New Roman" w:hAnsi="Times New Roman"/>
        </w:rPr>
      </w:pPr>
    </w:p>
    <w:p w14:paraId="359314B0" w14:textId="668D7096" w:rsidR="00443D73" w:rsidRDefault="00443D73" w:rsidP="00443D73">
      <w:pPr>
        <w:spacing w:after="0" w:line="240" w:lineRule="auto"/>
        <w:rPr>
          <w:rFonts w:ascii="Times New Roman" w:eastAsia="Times New Roman" w:hAnsi="Times New Roman"/>
        </w:rPr>
      </w:pPr>
    </w:p>
    <w:p w14:paraId="5B2523BA" w14:textId="77777777" w:rsidR="00443D73" w:rsidRPr="00753132" w:rsidRDefault="00443D73" w:rsidP="00443D73">
      <w:pPr>
        <w:spacing w:after="0" w:line="240" w:lineRule="auto"/>
        <w:rPr>
          <w:rFonts w:ascii="Times New Roman" w:eastAsia="Times New Roman" w:hAnsi="Times New Roman"/>
        </w:rPr>
      </w:pPr>
    </w:p>
    <w:p w14:paraId="5777531F" w14:textId="6DE0BF66" w:rsidR="009F3410" w:rsidRPr="00753132" w:rsidRDefault="00D95861" w:rsidP="004C0D26">
      <w:pPr>
        <w:spacing w:after="0" w:line="240" w:lineRule="auto"/>
        <w:rPr>
          <w:rFonts w:ascii="Times New Roman" w:eastAsia="Times New Roman" w:hAnsi="Times New Roman"/>
        </w:rPr>
      </w:pPr>
      <w:r w:rsidRPr="00753132">
        <w:rPr>
          <w:rFonts w:ascii="Times New Roman" w:eastAsia="Times New Roman" w:hAnsi="Times New Roman"/>
        </w:rPr>
        <w:t>Details of drawing subject to change, but the parking removal locations will not change.</w:t>
      </w:r>
    </w:p>
    <w:p w14:paraId="3D0330AF" w14:textId="77777777" w:rsidR="009F3410" w:rsidRPr="00753132" w:rsidRDefault="009F3410" w:rsidP="004C0D26">
      <w:pPr>
        <w:spacing w:after="0" w:line="240" w:lineRule="auto"/>
        <w:rPr>
          <w:rFonts w:ascii="Times New Roman" w:eastAsia="Times New Roman" w:hAnsi="Times New Roman"/>
        </w:rPr>
      </w:pPr>
    </w:p>
    <w:p w14:paraId="685FBDEC" w14:textId="15FD998D" w:rsidR="00420F21" w:rsidRPr="00753132" w:rsidRDefault="00AC5E24" w:rsidP="001876BC">
      <w:pPr>
        <w:spacing w:after="0" w:line="240" w:lineRule="auto"/>
        <w:rPr>
          <w:rFonts w:ascii="Times New Roman" w:hAnsi="Times New Roman"/>
        </w:rPr>
      </w:pPr>
      <w:r w:rsidRPr="00753132">
        <w:rPr>
          <w:rFonts w:ascii="Times New Roman" w:hAnsi="Times New Roman"/>
        </w:rPr>
        <w:t>All comments on this subject matter must be filed in writing</w:t>
      </w:r>
      <w:r w:rsidR="001876BC" w:rsidRPr="00753132">
        <w:rPr>
          <w:rFonts w:ascii="Times New Roman" w:hAnsi="Times New Roman"/>
        </w:rPr>
        <w:t xml:space="preserve"> by </w:t>
      </w:r>
      <w:r w:rsidR="00443D73">
        <w:rPr>
          <w:rFonts w:ascii="Times New Roman" w:hAnsi="Times New Roman"/>
        </w:rPr>
        <w:t>April 25</w:t>
      </w:r>
      <w:r w:rsidR="009F3410" w:rsidRPr="00753132">
        <w:rPr>
          <w:rFonts w:ascii="Times New Roman" w:hAnsi="Times New Roman"/>
          <w:vertAlign w:val="superscript"/>
        </w:rPr>
        <w:t>th</w:t>
      </w:r>
      <w:r w:rsidR="009F3410" w:rsidRPr="00753132">
        <w:rPr>
          <w:rFonts w:ascii="Times New Roman" w:hAnsi="Times New Roman"/>
        </w:rPr>
        <w:t xml:space="preserve"> </w:t>
      </w:r>
      <w:r w:rsidR="001876BC" w:rsidRPr="00753132">
        <w:rPr>
          <w:rFonts w:ascii="Times New Roman" w:hAnsi="Times New Roman"/>
        </w:rPr>
        <w:t>(</w:t>
      </w:r>
      <w:r w:rsidR="00443D73">
        <w:rPr>
          <w:rFonts w:ascii="Times New Roman" w:hAnsi="Times New Roman"/>
        </w:rPr>
        <w:t>thirty</w:t>
      </w:r>
      <w:r w:rsidR="003A19EB">
        <w:rPr>
          <w:rFonts w:ascii="Times New Roman" w:hAnsi="Times New Roman"/>
        </w:rPr>
        <w:t xml:space="preserve"> business</w:t>
      </w:r>
      <w:r w:rsidR="001876BC" w:rsidRPr="00753132">
        <w:rPr>
          <w:rFonts w:ascii="Times New Roman" w:hAnsi="Times New Roman"/>
        </w:rPr>
        <w:t xml:space="preserve"> </w:t>
      </w:r>
      <w:r w:rsidRPr="00753132">
        <w:rPr>
          <w:rFonts w:ascii="Times New Roman" w:hAnsi="Times New Roman"/>
        </w:rPr>
        <w:t>days after the date of this notice</w:t>
      </w:r>
      <w:r w:rsidR="001876BC" w:rsidRPr="00753132">
        <w:rPr>
          <w:rFonts w:ascii="Times New Roman" w:hAnsi="Times New Roman"/>
        </w:rPr>
        <w:t>)</w:t>
      </w:r>
      <w:r w:rsidRPr="00753132">
        <w:rPr>
          <w:rFonts w:ascii="Times New Roman" w:hAnsi="Times New Roman"/>
        </w:rPr>
        <w:t xml:space="preserve">, with the District Department of Transportation, Transportation Operations Administration, </w:t>
      </w:r>
      <w:r w:rsidR="006264B6" w:rsidRPr="00753132">
        <w:rPr>
          <w:rFonts w:ascii="Times New Roman" w:hAnsi="Times New Roman"/>
        </w:rPr>
        <w:t>250</w:t>
      </w:r>
      <w:r w:rsidRPr="00753132">
        <w:rPr>
          <w:rFonts w:ascii="Times New Roman" w:hAnsi="Times New Roman"/>
        </w:rPr>
        <w:t xml:space="preserve"> M Street, S.E. Washington, D.C. 20003. If you would like to check the status of this Notice of Intent (NOI), please visit DDOT’s website at </w:t>
      </w:r>
      <w:hyperlink r:id="rId14" w:history="1">
        <w:r w:rsidR="001876BC" w:rsidRPr="00753132">
          <w:rPr>
            <w:rStyle w:val="Hyperlink"/>
            <w:rFonts w:ascii="Times New Roman" w:hAnsi="Times New Roman"/>
          </w:rPr>
          <w:t>https://ddot.dc.gov/service/ddot-notice-intent</w:t>
        </w:r>
      </w:hyperlink>
      <w:r w:rsidR="001876BC" w:rsidRPr="00753132">
        <w:rPr>
          <w:rStyle w:val="Hyperlink"/>
          <w:rFonts w:ascii="Times New Roman" w:hAnsi="Times New Roman"/>
        </w:rPr>
        <w:t>.</w:t>
      </w:r>
      <w:r w:rsidR="001876BC" w:rsidRPr="00753132">
        <w:rPr>
          <w:rStyle w:val="Hyperlink"/>
          <w:rFonts w:ascii="Times New Roman" w:hAnsi="Times New Roman"/>
          <w:sz w:val="24"/>
          <w:szCs w:val="24"/>
          <w:u w:val="none"/>
        </w:rPr>
        <w:t xml:space="preserve"> </w:t>
      </w:r>
      <w:r w:rsidR="001876BC" w:rsidRPr="00753132">
        <w:rPr>
          <w:rFonts w:ascii="Times New Roman" w:eastAsia="Times New Roman" w:hAnsi="Times New Roman"/>
        </w:rPr>
        <w:t xml:space="preserve">If you are having any trouble accessing the NOI site or unable to do so, please contact the DDOT Customer Clearinghouse at 202-671-2800. </w:t>
      </w:r>
    </w:p>
    <w:p w14:paraId="3C05E5BE" w14:textId="3838D1D8" w:rsidR="00420F21" w:rsidRPr="00753132" w:rsidRDefault="00420F21" w:rsidP="004C0D26">
      <w:pPr>
        <w:spacing w:after="0" w:line="240" w:lineRule="auto"/>
        <w:rPr>
          <w:rFonts w:ascii="Times New Roman" w:eastAsia="Times New Roman" w:hAnsi="Times New Roman"/>
        </w:rPr>
      </w:pPr>
    </w:p>
    <w:p w14:paraId="277F6292" w14:textId="77777777" w:rsidR="00A61D87" w:rsidRPr="00753132" w:rsidRDefault="00A61D87" w:rsidP="004C0D26">
      <w:pPr>
        <w:spacing w:after="0" w:line="240" w:lineRule="auto"/>
        <w:rPr>
          <w:rFonts w:ascii="Times New Roman" w:eastAsia="Times New Roman" w:hAnsi="Times New Roman"/>
        </w:rPr>
      </w:pPr>
    </w:p>
    <w:p w14:paraId="494B9027" w14:textId="54298085" w:rsidR="00D476A9" w:rsidRPr="00753132" w:rsidRDefault="002F1F20" w:rsidP="004C0D26">
      <w:pPr>
        <w:spacing w:after="0" w:line="240" w:lineRule="auto"/>
        <w:rPr>
          <w:rFonts w:ascii="Times New Roman" w:eastAsia="Times New Roman" w:hAnsi="Times New Roman"/>
        </w:rPr>
      </w:pPr>
      <w:r>
        <w:rPr>
          <w:noProof/>
        </w:rPr>
        <w:drawing>
          <wp:anchor distT="0" distB="0" distL="114300" distR="114300" simplePos="0" relativeHeight="251657728" behindDoc="1" locked="0" layoutInCell="1" allowOverlap="1" wp14:anchorId="3AFB883D" wp14:editId="5DAFEA6C">
            <wp:simplePos x="0" y="0"/>
            <wp:positionH relativeFrom="margin">
              <wp:posOffset>-31750</wp:posOffset>
            </wp:positionH>
            <wp:positionV relativeFrom="paragraph">
              <wp:posOffset>-54610</wp:posOffset>
            </wp:positionV>
            <wp:extent cx="2476500" cy="822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82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0D26" w:rsidRPr="00753132">
        <w:rPr>
          <w:rFonts w:ascii="Times New Roman" w:eastAsia="Times New Roman" w:hAnsi="Times New Roman"/>
        </w:rPr>
        <w:t>Sincerely,</w:t>
      </w:r>
    </w:p>
    <w:p w14:paraId="72E5F1BF" w14:textId="51661466" w:rsidR="00420F21" w:rsidRPr="00753132" w:rsidRDefault="00420F21" w:rsidP="004C0D26">
      <w:pPr>
        <w:spacing w:after="0" w:line="240" w:lineRule="auto"/>
        <w:rPr>
          <w:rFonts w:ascii="Times New Roman" w:eastAsia="Times New Roman" w:hAnsi="Times New Roman"/>
        </w:rPr>
      </w:pPr>
    </w:p>
    <w:p w14:paraId="205F503F" w14:textId="50592DBD" w:rsidR="002F1F20" w:rsidRDefault="002F1F20" w:rsidP="002F1F20">
      <w:pPr>
        <w:spacing w:after="0"/>
        <w:rPr>
          <w:b/>
          <w:bCs/>
          <w:color w:val="000000"/>
          <w:sz w:val="24"/>
          <w:szCs w:val="24"/>
        </w:rPr>
      </w:pPr>
    </w:p>
    <w:p w14:paraId="65CED800" w14:textId="176BDF39" w:rsidR="002F1F20" w:rsidRDefault="002F1F20" w:rsidP="002F1F20">
      <w:pPr>
        <w:spacing w:after="0"/>
        <w:rPr>
          <w:b/>
          <w:bCs/>
          <w:color w:val="000000"/>
          <w:sz w:val="24"/>
          <w:szCs w:val="24"/>
        </w:rPr>
      </w:pPr>
      <w:r>
        <w:rPr>
          <w:b/>
          <w:bCs/>
          <w:color w:val="000000"/>
          <w:sz w:val="24"/>
          <w:szCs w:val="24"/>
        </w:rPr>
        <w:t>Haley Peckett, AICP</w:t>
      </w:r>
    </w:p>
    <w:p w14:paraId="68AA0E17" w14:textId="515C5C3B" w:rsidR="002F1F20" w:rsidRPr="00B37405" w:rsidRDefault="002F1F20" w:rsidP="00B37405">
      <w:pPr>
        <w:spacing w:after="0" w:line="240" w:lineRule="auto"/>
        <w:rPr>
          <w:rFonts w:ascii="Times New Roman" w:eastAsia="Times New Roman" w:hAnsi="Times New Roman"/>
          <w:bCs/>
        </w:rPr>
      </w:pPr>
      <w:r w:rsidRPr="00B37405">
        <w:rPr>
          <w:rFonts w:ascii="Times New Roman" w:eastAsia="Times New Roman" w:hAnsi="Times New Roman"/>
          <w:bCs/>
        </w:rPr>
        <w:t>Associate Director</w:t>
      </w:r>
    </w:p>
    <w:p w14:paraId="6AD4E758" w14:textId="28CF6B8C" w:rsidR="002F1F20" w:rsidRPr="00B37405" w:rsidRDefault="002F1F20" w:rsidP="00B37405">
      <w:pPr>
        <w:spacing w:after="0" w:line="240" w:lineRule="auto"/>
        <w:rPr>
          <w:rFonts w:ascii="Times New Roman" w:eastAsia="Times New Roman" w:hAnsi="Times New Roman"/>
          <w:bCs/>
        </w:rPr>
      </w:pPr>
      <w:r w:rsidRPr="00B37405">
        <w:rPr>
          <w:rFonts w:ascii="Times New Roman" w:eastAsia="Times New Roman" w:hAnsi="Times New Roman"/>
          <w:bCs/>
        </w:rPr>
        <w:t>Parking and Ground Transportation Division</w:t>
      </w:r>
    </w:p>
    <w:p w14:paraId="385DAB28" w14:textId="23FB666E" w:rsidR="002F1F20" w:rsidRDefault="002F1F20" w:rsidP="00B37405">
      <w:pPr>
        <w:spacing w:after="0" w:line="240" w:lineRule="auto"/>
        <w:rPr>
          <w:color w:val="000000"/>
        </w:rPr>
      </w:pPr>
      <w:r w:rsidRPr="00B37405">
        <w:rPr>
          <w:rFonts w:ascii="Times New Roman" w:eastAsia="Times New Roman" w:hAnsi="Times New Roman"/>
          <w:bCs/>
        </w:rPr>
        <w:t>District Department</w:t>
      </w:r>
      <w:r>
        <w:rPr>
          <w:color w:val="000000"/>
        </w:rPr>
        <w:t xml:space="preserve"> of Transportation</w:t>
      </w:r>
    </w:p>
    <w:p w14:paraId="0C918A64" w14:textId="77777777" w:rsidR="00420F21" w:rsidRPr="00753132" w:rsidRDefault="00420F21" w:rsidP="00945DBD">
      <w:pPr>
        <w:spacing w:after="0" w:line="240" w:lineRule="auto"/>
        <w:rPr>
          <w:rFonts w:ascii="Times New Roman" w:eastAsia="Times New Roman" w:hAnsi="Times New Roman"/>
          <w:bCs/>
          <w:sz w:val="20"/>
          <w:szCs w:val="20"/>
        </w:rPr>
      </w:pPr>
    </w:p>
    <w:p w14:paraId="3B166495" w14:textId="5F4B365F" w:rsidR="00703991" w:rsidRDefault="00942019" w:rsidP="00703991">
      <w:pPr>
        <w:spacing w:after="0" w:line="240" w:lineRule="auto"/>
        <w:rPr>
          <w:rFonts w:ascii="Times New Roman" w:eastAsia="Times New Roman" w:hAnsi="Times New Roman"/>
          <w:bCs/>
        </w:rPr>
      </w:pPr>
      <w:r w:rsidRPr="00753132">
        <w:rPr>
          <w:rFonts w:ascii="Times New Roman" w:eastAsia="Times New Roman" w:hAnsi="Times New Roman"/>
          <w:bCs/>
        </w:rPr>
        <w:t>CC:</w:t>
      </w:r>
      <w:r w:rsidRPr="00753132">
        <w:rPr>
          <w:rFonts w:ascii="Times New Roman" w:eastAsia="Times New Roman" w:hAnsi="Times New Roman"/>
          <w:bCs/>
        </w:rPr>
        <w:tab/>
      </w:r>
      <w:r w:rsidR="00703991">
        <w:rPr>
          <w:rFonts w:ascii="Times New Roman" w:eastAsia="Times New Roman" w:hAnsi="Times New Roman"/>
          <w:bCs/>
        </w:rPr>
        <w:t>Kyle Mulhall</w:t>
      </w:r>
      <w:r w:rsidR="00703991" w:rsidRPr="00132207">
        <w:rPr>
          <w:rFonts w:ascii="Times New Roman" w:eastAsia="Times New Roman" w:hAnsi="Times New Roman"/>
          <w:bCs/>
        </w:rPr>
        <w:t xml:space="preserve">, SMD </w:t>
      </w:r>
      <w:r w:rsidR="00703991">
        <w:rPr>
          <w:rFonts w:ascii="Times New Roman" w:eastAsia="Times New Roman" w:hAnsi="Times New Roman"/>
          <w:bCs/>
        </w:rPr>
        <w:t>2B09</w:t>
      </w:r>
    </w:p>
    <w:p w14:paraId="6371CCC7" w14:textId="13E39A3C" w:rsidR="005E3D72" w:rsidRPr="00C27CAA" w:rsidRDefault="005E3D72" w:rsidP="005E3D72">
      <w:pPr>
        <w:spacing w:after="0" w:line="240" w:lineRule="auto"/>
        <w:ind w:firstLine="720"/>
        <w:rPr>
          <w:rFonts w:ascii="Times New Roman" w:eastAsia="Times New Roman" w:hAnsi="Times New Roman"/>
          <w:bCs/>
        </w:rPr>
      </w:pPr>
      <w:r w:rsidRPr="00C27CAA">
        <w:rPr>
          <w:rFonts w:ascii="Times New Roman" w:hAnsi="Times New Roman"/>
        </w:rPr>
        <w:t xml:space="preserve">James Turner, ANC 1B Chair </w:t>
      </w:r>
    </w:p>
    <w:p w14:paraId="5672C7FB" w14:textId="711483EF" w:rsidR="001876BC" w:rsidRPr="00753132" w:rsidRDefault="001876BC" w:rsidP="00703991">
      <w:pPr>
        <w:spacing w:after="0" w:line="240" w:lineRule="auto"/>
        <w:rPr>
          <w:rFonts w:ascii="Times New Roman" w:eastAsia="Times New Roman" w:hAnsi="Times New Roman"/>
          <w:bCs/>
        </w:rPr>
      </w:pPr>
      <w:r w:rsidRPr="00703991">
        <w:rPr>
          <w:rFonts w:ascii="Times New Roman" w:hAnsi="Times New Roman"/>
          <w:b/>
          <w:color w:val="000000"/>
          <w:sz w:val="24"/>
          <w:szCs w:val="24"/>
        </w:rPr>
        <w:tab/>
      </w:r>
      <w:r w:rsidRPr="00753132">
        <w:rPr>
          <w:rFonts w:ascii="Times New Roman" w:eastAsia="Times New Roman" w:hAnsi="Times New Roman"/>
          <w:bCs/>
        </w:rPr>
        <w:t xml:space="preserve">Nyasha Smith, Secretary to the Council of the District of Columbia </w:t>
      </w:r>
    </w:p>
    <w:p w14:paraId="2DD43E4D" w14:textId="77777777" w:rsidR="00443D73" w:rsidRPr="00443D73" w:rsidRDefault="001876BC" w:rsidP="00443D73">
      <w:pPr>
        <w:spacing w:line="240" w:lineRule="auto"/>
        <w:contextualSpacing/>
        <w:rPr>
          <w:rFonts w:ascii="Times New Roman" w:eastAsia="Times New Roman" w:hAnsi="Times New Roman"/>
          <w:bCs/>
        </w:rPr>
      </w:pPr>
      <w:r w:rsidRPr="00753132">
        <w:rPr>
          <w:rFonts w:ascii="Times New Roman" w:eastAsia="Times New Roman" w:hAnsi="Times New Roman"/>
          <w:bCs/>
        </w:rPr>
        <w:tab/>
      </w:r>
      <w:r w:rsidR="00443D73" w:rsidRPr="00443D73">
        <w:rPr>
          <w:rFonts w:ascii="Times New Roman" w:eastAsia="Times New Roman" w:hAnsi="Times New Roman"/>
          <w:bCs/>
        </w:rPr>
        <w:t>Donovan Boyd, Community Engagement Specialist, DDOT</w:t>
      </w:r>
    </w:p>
    <w:p w14:paraId="0C6EDC7A" w14:textId="4266C925" w:rsidR="00B0763B" w:rsidRPr="00753132" w:rsidRDefault="00B0763B" w:rsidP="00A3315A">
      <w:pPr>
        <w:spacing w:line="240" w:lineRule="auto"/>
        <w:contextualSpacing/>
        <w:rPr>
          <w:rFonts w:ascii="Times New Roman" w:eastAsia="Times New Roman" w:hAnsi="Times New Roman"/>
          <w:bCs/>
        </w:rPr>
      </w:pPr>
    </w:p>
    <w:p w14:paraId="40A38306" w14:textId="5BE6652E" w:rsidR="00FB6000" w:rsidRPr="00753132" w:rsidRDefault="00FB6000" w:rsidP="00A3315A">
      <w:pPr>
        <w:spacing w:line="240" w:lineRule="auto"/>
        <w:contextualSpacing/>
        <w:rPr>
          <w:rFonts w:ascii="Times New Roman" w:eastAsia="Times New Roman" w:hAnsi="Times New Roman"/>
          <w:bCs/>
        </w:rPr>
      </w:pPr>
    </w:p>
    <w:p w14:paraId="0710C53E" w14:textId="77777777" w:rsidR="00C6367A" w:rsidRPr="00753132" w:rsidRDefault="00C6367A" w:rsidP="00FB6000">
      <w:pPr>
        <w:rPr>
          <w:rFonts w:ascii="Times New Roman" w:hAnsi="Times New Roman"/>
          <w:color w:val="000000"/>
          <w:u w:val="single"/>
        </w:rPr>
      </w:pPr>
    </w:p>
    <w:p w14:paraId="7BA4BE22" w14:textId="128EB05E" w:rsidR="00FB6000" w:rsidRPr="00753132" w:rsidRDefault="00FB6000" w:rsidP="00FB6000">
      <w:pPr>
        <w:rPr>
          <w:rFonts w:ascii="Times New Roman" w:hAnsi="Times New Roman"/>
          <w:color w:val="000000"/>
          <w:u w:val="single"/>
        </w:rPr>
      </w:pPr>
      <w:r w:rsidRPr="00753132">
        <w:rPr>
          <w:rFonts w:ascii="Times New Roman" w:hAnsi="Times New Roman"/>
          <w:color w:val="000000"/>
          <w:u w:val="single"/>
        </w:rPr>
        <w:t xml:space="preserve">Language Access Statement </w:t>
      </w:r>
    </w:p>
    <w:p w14:paraId="14435D99" w14:textId="77777777" w:rsidR="00FB6000" w:rsidRPr="00753132" w:rsidRDefault="00FB6000" w:rsidP="00FB6000">
      <w:pPr>
        <w:rPr>
          <w:rFonts w:ascii="Times New Roman" w:hAnsi="Times New Roman"/>
          <w:color w:val="000000"/>
        </w:rPr>
      </w:pPr>
      <w:r w:rsidRPr="00753132">
        <w:rPr>
          <w:rFonts w:ascii="Times New Roman" w:hAnsi="Times New Roman"/>
          <w:color w:val="000000"/>
        </w:rPr>
        <w:t xml:space="preserve">The District Department of Transportation (DDOT) is committed to ensuring that no person is excluded from participation in, or denied the benefits of, its projects, programs, activities, and services </w:t>
      </w:r>
      <w:proofErr w:type="gramStart"/>
      <w:r w:rsidRPr="00753132">
        <w:rPr>
          <w:rFonts w:ascii="Times New Roman" w:hAnsi="Times New Roman"/>
          <w:color w:val="000000"/>
        </w:rPr>
        <w:t>on the basis of</w:t>
      </w:r>
      <w:proofErr w:type="gramEnd"/>
      <w:r w:rsidRPr="00753132">
        <w:rPr>
          <w:rFonts w:ascii="Times New Roman" w:hAnsi="Times New Roman"/>
          <w:color w:val="000000"/>
        </w:rPr>
        <w:t xml:space="preserve"> race, color, national origin, gender, age, or disability as provided by Title VI of the Civil Rights Act of 1964, the Americans with Disabilities Act and other related statutes. In accordance with the D.C. Human Rights Act of 1977, as amended, D.C. Official Code sec. 2-1401.01 et seq. (Act), the District of Columbia does not discriminate on the basis of actual or perceived: race, color, religion, national origin, sex, age, marital status, personal appearance, sexual orientation, gender identity or expression, familial status, family responsibilities, matriculation, political affiliation, genetic information, disability, source of income, status as a victim of an intrafamily offense, or place of residence or business. Sexual harassment is a form of sex discrimination which is prohibited by the Act. In addition, harassment based on any of the above protected categories is </w:t>
      </w:r>
      <w:r w:rsidRPr="00753132">
        <w:rPr>
          <w:rFonts w:ascii="Times New Roman" w:hAnsi="Times New Roman"/>
          <w:color w:val="000000"/>
        </w:rPr>
        <w:lastRenderedPageBreak/>
        <w:t>prohibited by the Act. Discrimination in a violation of the Act will not be tolerated. Violators will be subject to disciplinary action.</w:t>
      </w:r>
    </w:p>
    <w:p w14:paraId="776A75E5" w14:textId="77777777" w:rsidR="00FB6000" w:rsidRPr="00753132" w:rsidRDefault="00FB6000" w:rsidP="00FB6000">
      <w:pPr>
        <w:rPr>
          <w:rFonts w:ascii="Times New Roman" w:hAnsi="Times New Roman"/>
          <w:color w:val="000000"/>
        </w:rPr>
      </w:pPr>
    </w:p>
    <w:p w14:paraId="4A39BEB0" w14:textId="77777777" w:rsidR="00FB6000" w:rsidRPr="00753132" w:rsidRDefault="00FB6000" w:rsidP="00FB6000">
      <w:pPr>
        <w:rPr>
          <w:rFonts w:ascii="Times New Roman" w:hAnsi="Times New Roman"/>
          <w:color w:val="000000"/>
        </w:rPr>
      </w:pPr>
      <w:r w:rsidRPr="00753132">
        <w:rPr>
          <w:rFonts w:ascii="Times New Roman" w:hAnsi="Times New Roman"/>
          <w:color w:val="000000"/>
        </w:rPr>
        <w:t>If you need special accommodations or language assistance services (translation or interpretation) please contact Cesar Barreto at 202-671-2829 or Cesar.Barreto@dc.gov.</w:t>
      </w:r>
    </w:p>
    <w:p w14:paraId="24554061" w14:textId="77777777" w:rsidR="00FB6000" w:rsidRPr="00753132" w:rsidRDefault="00FB6000" w:rsidP="00FB6000">
      <w:pPr>
        <w:rPr>
          <w:rFonts w:ascii="Times New Roman" w:hAnsi="Times New Roman"/>
          <w:color w:val="000000"/>
        </w:rPr>
      </w:pPr>
    </w:p>
    <w:p w14:paraId="759385ED" w14:textId="77777777" w:rsidR="00FB6000" w:rsidRPr="00753132" w:rsidRDefault="00FB6000" w:rsidP="00FB6000">
      <w:pPr>
        <w:rPr>
          <w:rFonts w:ascii="Times New Roman" w:hAnsi="Times New Roman"/>
          <w:color w:val="000000"/>
        </w:rPr>
      </w:pPr>
      <w:r w:rsidRPr="00753132">
        <w:rPr>
          <w:rFonts w:ascii="Times New Roman" w:hAnsi="Times New Roman"/>
          <w:color w:val="000000"/>
        </w:rPr>
        <w:t>If you need language assistance services (translation or interpretation), please contact Karen Randolph at 202-671-2620 or Karen.Randolph@dc.gov.</w:t>
      </w:r>
    </w:p>
    <w:p w14:paraId="3785DA3F" w14:textId="77777777" w:rsidR="00FB6000" w:rsidRPr="00753132" w:rsidRDefault="00FB6000" w:rsidP="00FB6000">
      <w:pPr>
        <w:rPr>
          <w:rFonts w:ascii="Times New Roman" w:hAnsi="Times New Roman"/>
          <w:color w:val="000000"/>
          <w:u w:val="single"/>
        </w:rPr>
      </w:pPr>
      <w:r w:rsidRPr="00753132">
        <w:rPr>
          <w:rFonts w:ascii="Times New Roman" w:hAnsi="Times New Roman"/>
          <w:color w:val="000000"/>
          <w:u w:val="single"/>
        </w:rPr>
        <w:t xml:space="preserve"> </w:t>
      </w:r>
    </w:p>
    <w:p w14:paraId="25127430"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AYUDA EN SU IDIOMA</w:t>
      </w:r>
    </w:p>
    <w:p w14:paraId="50000BFC"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2CD8A561"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Si </w:t>
      </w:r>
      <w:proofErr w:type="spellStart"/>
      <w:r w:rsidRPr="00D9252B">
        <w:rPr>
          <w:rFonts w:ascii="Times New Roman" w:hAnsi="Times New Roman"/>
          <w:color w:val="000000"/>
          <w:u w:val="single"/>
          <w:lang w:val="fr-CA"/>
        </w:rPr>
        <w:t>necesita</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ayuda</w:t>
      </w:r>
      <w:proofErr w:type="spellEnd"/>
      <w:r w:rsidRPr="00D9252B">
        <w:rPr>
          <w:rFonts w:ascii="Times New Roman" w:hAnsi="Times New Roman"/>
          <w:color w:val="000000"/>
          <w:u w:val="single"/>
          <w:lang w:val="fr-CA"/>
        </w:rPr>
        <w:t xml:space="preserve"> en </w:t>
      </w:r>
      <w:proofErr w:type="spellStart"/>
      <w:r w:rsidRPr="00D9252B">
        <w:rPr>
          <w:rFonts w:ascii="Times New Roman" w:hAnsi="Times New Roman"/>
          <w:color w:val="000000"/>
          <w:u w:val="single"/>
          <w:lang w:val="fr-CA"/>
        </w:rPr>
        <w:t>Español</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por</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favor</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llame</w:t>
      </w:r>
      <w:proofErr w:type="spellEnd"/>
      <w:r w:rsidRPr="00D9252B">
        <w:rPr>
          <w:rFonts w:ascii="Times New Roman" w:hAnsi="Times New Roman"/>
          <w:color w:val="000000"/>
          <w:u w:val="single"/>
          <w:lang w:val="fr-CA"/>
        </w:rPr>
        <w:t xml:space="preserve"> al 202-671-2700 para </w:t>
      </w:r>
      <w:proofErr w:type="spellStart"/>
      <w:r w:rsidRPr="00D9252B">
        <w:rPr>
          <w:rFonts w:ascii="Times New Roman" w:hAnsi="Times New Roman"/>
          <w:color w:val="000000"/>
          <w:u w:val="single"/>
          <w:lang w:val="fr-CA"/>
        </w:rPr>
        <w:t>proporcionarle</w:t>
      </w:r>
      <w:proofErr w:type="spellEnd"/>
      <w:r w:rsidRPr="00D9252B">
        <w:rPr>
          <w:rFonts w:ascii="Times New Roman" w:hAnsi="Times New Roman"/>
          <w:color w:val="000000"/>
          <w:u w:val="single"/>
          <w:lang w:val="fr-CA"/>
        </w:rPr>
        <w:t xml:space="preserve"> un </w:t>
      </w:r>
      <w:proofErr w:type="spellStart"/>
      <w:r w:rsidRPr="00D9252B">
        <w:rPr>
          <w:rFonts w:ascii="Times New Roman" w:hAnsi="Times New Roman"/>
          <w:color w:val="000000"/>
          <w:u w:val="single"/>
          <w:lang w:val="fr-CA"/>
        </w:rPr>
        <w:t>intérprete</w:t>
      </w:r>
      <w:proofErr w:type="spellEnd"/>
      <w:r w:rsidRPr="00D9252B">
        <w:rPr>
          <w:rFonts w:ascii="Times New Roman" w:hAnsi="Times New Roman"/>
          <w:color w:val="000000"/>
          <w:u w:val="single"/>
          <w:lang w:val="fr-CA"/>
        </w:rPr>
        <w:t xml:space="preserve"> de </w:t>
      </w:r>
      <w:proofErr w:type="spellStart"/>
      <w:r w:rsidRPr="00D9252B">
        <w:rPr>
          <w:rFonts w:ascii="Times New Roman" w:hAnsi="Times New Roman"/>
          <w:color w:val="000000"/>
          <w:u w:val="single"/>
          <w:lang w:val="fr-CA"/>
        </w:rPr>
        <w:t>manera</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gratuita</w:t>
      </w:r>
      <w:proofErr w:type="spellEnd"/>
      <w:r w:rsidRPr="00D9252B">
        <w:rPr>
          <w:rFonts w:ascii="Times New Roman" w:hAnsi="Times New Roman"/>
          <w:color w:val="000000"/>
          <w:u w:val="single"/>
          <w:lang w:val="fr-CA"/>
        </w:rPr>
        <w:t>.</w:t>
      </w:r>
    </w:p>
    <w:p w14:paraId="0E4D441F"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453B107C"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05F439DF"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AVISO IMPORTANTE</w:t>
      </w:r>
    </w:p>
    <w:p w14:paraId="055CC4CE"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52F6CD6E"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Este </w:t>
      </w:r>
      <w:proofErr w:type="spellStart"/>
      <w:r w:rsidRPr="00D9252B">
        <w:rPr>
          <w:rFonts w:ascii="Times New Roman" w:hAnsi="Times New Roman"/>
          <w:color w:val="000000"/>
          <w:u w:val="single"/>
          <w:lang w:val="fr-CA"/>
        </w:rPr>
        <w:t>documento</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contiene</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información</w:t>
      </w:r>
      <w:proofErr w:type="spellEnd"/>
      <w:r w:rsidRPr="00D9252B">
        <w:rPr>
          <w:rFonts w:ascii="Times New Roman" w:hAnsi="Times New Roman"/>
          <w:color w:val="000000"/>
          <w:u w:val="single"/>
          <w:lang w:val="fr-CA"/>
        </w:rPr>
        <w:t xml:space="preserve"> importante. Si </w:t>
      </w:r>
      <w:proofErr w:type="spellStart"/>
      <w:r w:rsidRPr="00D9252B">
        <w:rPr>
          <w:rFonts w:ascii="Times New Roman" w:hAnsi="Times New Roman"/>
          <w:color w:val="000000"/>
          <w:u w:val="single"/>
          <w:lang w:val="fr-CA"/>
        </w:rPr>
        <w:t>necesita</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ayuda</w:t>
      </w:r>
      <w:proofErr w:type="spellEnd"/>
      <w:r w:rsidRPr="00D9252B">
        <w:rPr>
          <w:rFonts w:ascii="Times New Roman" w:hAnsi="Times New Roman"/>
          <w:color w:val="000000"/>
          <w:u w:val="single"/>
          <w:lang w:val="fr-CA"/>
        </w:rPr>
        <w:t xml:space="preserve"> en </w:t>
      </w:r>
      <w:proofErr w:type="spellStart"/>
      <w:r w:rsidRPr="00D9252B">
        <w:rPr>
          <w:rFonts w:ascii="Times New Roman" w:hAnsi="Times New Roman"/>
          <w:color w:val="000000"/>
          <w:u w:val="single"/>
          <w:lang w:val="fr-CA"/>
        </w:rPr>
        <w:t>Español</w:t>
      </w:r>
      <w:proofErr w:type="spellEnd"/>
      <w:r w:rsidRPr="00D9252B">
        <w:rPr>
          <w:rFonts w:ascii="Times New Roman" w:hAnsi="Times New Roman"/>
          <w:color w:val="000000"/>
          <w:u w:val="single"/>
          <w:lang w:val="fr-CA"/>
        </w:rPr>
        <w:t xml:space="preserve"> o si </w:t>
      </w:r>
      <w:proofErr w:type="spellStart"/>
      <w:r w:rsidRPr="00D9252B">
        <w:rPr>
          <w:rFonts w:ascii="Times New Roman" w:hAnsi="Times New Roman"/>
          <w:color w:val="000000"/>
          <w:u w:val="single"/>
          <w:lang w:val="fr-CA"/>
        </w:rPr>
        <w:t>tiene</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alguna</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pregunta</w:t>
      </w:r>
      <w:proofErr w:type="spellEnd"/>
      <w:r w:rsidRPr="00D9252B">
        <w:rPr>
          <w:rFonts w:ascii="Times New Roman" w:hAnsi="Times New Roman"/>
          <w:color w:val="000000"/>
          <w:u w:val="single"/>
          <w:lang w:val="fr-CA"/>
        </w:rPr>
        <w:t xml:space="preserve"> sobre este aviso, </w:t>
      </w:r>
      <w:proofErr w:type="spellStart"/>
      <w:r w:rsidRPr="00D9252B">
        <w:rPr>
          <w:rFonts w:ascii="Times New Roman" w:hAnsi="Times New Roman"/>
          <w:color w:val="000000"/>
          <w:u w:val="single"/>
          <w:lang w:val="fr-CA"/>
        </w:rPr>
        <w:t>por</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favor</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llame</w:t>
      </w:r>
      <w:proofErr w:type="spellEnd"/>
      <w:r w:rsidRPr="00D9252B">
        <w:rPr>
          <w:rFonts w:ascii="Times New Roman" w:hAnsi="Times New Roman"/>
          <w:color w:val="000000"/>
          <w:u w:val="single"/>
          <w:lang w:val="fr-CA"/>
        </w:rPr>
        <w:t xml:space="preserve"> al 202-671-2620. </w:t>
      </w:r>
      <w:proofErr w:type="spellStart"/>
      <w:r w:rsidRPr="00D9252B">
        <w:rPr>
          <w:rFonts w:ascii="Times New Roman" w:hAnsi="Times New Roman"/>
          <w:color w:val="000000"/>
          <w:u w:val="single"/>
          <w:lang w:val="fr-CA"/>
        </w:rPr>
        <w:t>Infórmele</w:t>
      </w:r>
      <w:proofErr w:type="spellEnd"/>
      <w:r w:rsidRPr="00D9252B">
        <w:rPr>
          <w:rFonts w:ascii="Times New Roman" w:hAnsi="Times New Roman"/>
          <w:color w:val="000000"/>
          <w:u w:val="single"/>
          <w:lang w:val="fr-CA"/>
        </w:rPr>
        <w:t xml:space="preserve"> al </w:t>
      </w:r>
      <w:proofErr w:type="spellStart"/>
      <w:r w:rsidRPr="00D9252B">
        <w:rPr>
          <w:rFonts w:ascii="Times New Roman" w:hAnsi="Times New Roman"/>
          <w:color w:val="000000"/>
          <w:u w:val="single"/>
          <w:lang w:val="fr-CA"/>
        </w:rPr>
        <w:t>representante</w:t>
      </w:r>
      <w:proofErr w:type="spellEnd"/>
      <w:r w:rsidRPr="00D9252B">
        <w:rPr>
          <w:rFonts w:ascii="Times New Roman" w:hAnsi="Times New Roman"/>
          <w:color w:val="000000"/>
          <w:u w:val="single"/>
          <w:lang w:val="fr-CA"/>
        </w:rPr>
        <w:t xml:space="preserve"> de </w:t>
      </w:r>
      <w:proofErr w:type="spellStart"/>
      <w:r w:rsidRPr="00D9252B">
        <w:rPr>
          <w:rFonts w:ascii="Times New Roman" w:hAnsi="Times New Roman"/>
          <w:color w:val="000000"/>
          <w:u w:val="single"/>
          <w:lang w:val="fr-CA"/>
        </w:rPr>
        <w:t>atención</w:t>
      </w:r>
      <w:proofErr w:type="spellEnd"/>
      <w:r w:rsidRPr="00D9252B">
        <w:rPr>
          <w:rFonts w:ascii="Times New Roman" w:hAnsi="Times New Roman"/>
          <w:color w:val="000000"/>
          <w:u w:val="single"/>
          <w:lang w:val="fr-CA"/>
        </w:rPr>
        <w:t xml:space="preserve"> al cliente el </w:t>
      </w:r>
      <w:proofErr w:type="spellStart"/>
      <w:r w:rsidRPr="00D9252B">
        <w:rPr>
          <w:rFonts w:ascii="Times New Roman" w:hAnsi="Times New Roman"/>
          <w:color w:val="000000"/>
          <w:u w:val="single"/>
          <w:lang w:val="fr-CA"/>
        </w:rPr>
        <w:t>idioma</w:t>
      </w:r>
      <w:proofErr w:type="spellEnd"/>
      <w:r w:rsidRPr="00D9252B">
        <w:rPr>
          <w:rFonts w:ascii="Times New Roman" w:hAnsi="Times New Roman"/>
          <w:color w:val="000000"/>
          <w:u w:val="single"/>
          <w:lang w:val="fr-CA"/>
        </w:rPr>
        <w:t xml:space="preserve"> que </w:t>
      </w:r>
      <w:proofErr w:type="spellStart"/>
      <w:r w:rsidRPr="00D9252B">
        <w:rPr>
          <w:rFonts w:ascii="Times New Roman" w:hAnsi="Times New Roman"/>
          <w:color w:val="000000"/>
          <w:u w:val="single"/>
          <w:lang w:val="fr-CA"/>
        </w:rPr>
        <w:t>habla</w:t>
      </w:r>
      <w:proofErr w:type="spellEnd"/>
      <w:r w:rsidRPr="00D9252B">
        <w:rPr>
          <w:rFonts w:ascii="Times New Roman" w:hAnsi="Times New Roman"/>
          <w:color w:val="000000"/>
          <w:u w:val="single"/>
          <w:lang w:val="fr-CA"/>
        </w:rPr>
        <w:t xml:space="preserve"> para que le </w:t>
      </w:r>
      <w:proofErr w:type="spellStart"/>
      <w:r w:rsidRPr="00D9252B">
        <w:rPr>
          <w:rFonts w:ascii="Times New Roman" w:hAnsi="Times New Roman"/>
          <w:color w:val="000000"/>
          <w:u w:val="single"/>
          <w:lang w:val="fr-CA"/>
        </w:rPr>
        <w:t>proporcione</w:t>
      </w:r>
      <w:proofErr w:type="spellEnd"/>
      <w:r w:rsidRPr="00D9252B">
        <w:rPr>
          <w:rFonts w:ascii="Times New Roman" w:hAnsi="Times New Roman"/>
          <w:color w:val="000000"/>
          <w:u w:val="single"/>
          <w:lang w:val="fr-CA"/>
        </w:rPr>
        <w:t xml:space="preserve"> un </w:t>
      </w:r>
      <w:proofErr w:type="spellStart"/>
      <w:r w:rsidRPr="00D9252B">
        <w:rPr>
          <w:rFonts w:ascii="Times New Roman" w:hAnsi="Times New Roman"/>
          <w:color w:val="000000"/>
          <w:u w:val="single"/>
          <w:lang w:val="fr-CA"/>
        </w:rPr>
        <w:t>intérprete</w:t>
      </w:r>
      <w:proofErr w:type="spellEnd"/>
      <w:r w:rsidRPr="00D9252B">
        <w:rPr>
          <w:rFonts w:ascii="Times New Roman" w:hAnsi="Times New Roman"/>
          <w:color w:val="000000"/>
          <w:u w:val="single"/>
          <w:lang w:val="fr-CA"/>
        </w:rPr>
        <w:t xml:space="preserve"> sin </w:t>
      </w:r>
      <w:proofErr w:type="spellStart"/>
      <w:r w:rsidRPr="00D9252B">
        <w:rPr>
          <w:rFonts w:ascii="Times New Roman" w:hAnsi="Times New Roman"/>
          <w:color w:val="000000"/>
          <w:u w:val="single"/>
          <w:lang w:val="fr-CA"/>
        </w:rPr>
        <w:t>costo</w:t>
      </w:r>
      <w:proofErr w:type="spellEnd"/>
      <w:r w:rsidRPr="00D9252B">
        <w:rPr>
          <w:rFonts w:ascii="Times New Roman" w:hAnsi="Times New Roman"/>
          <w:color w:val="000000"/>
          <w:u w:val="single"/>
          <w:lang w:val="fr-CA"/>
        </w:rPr>
        <w:t xml:space="preserve"> para </w:t>
      </w:r>
      <w:proofErr w:type="spellStart"/>
      <w:r w:rsidRPr="00D9252B">
        <w:rPr>
          <w:rFonts w:ascii="Times New Roman" w:hAnsi="Times New Roman"/>
          <w:color w:val="000000"/>
          <w:u w:val="single"/>
          <w:lang w:val="fr-CA"/>
        </w:rPr>
        <w:t>usted</w:t>
      </w:r>
      <w:proofErr w:type="spellEnd"/>
      <w:r w:rsidRPr="00D9252B">
        <w:rPr>
          <w:rFonts w:ascii="Times New Roman" w:hAnsi="Times New Roman"/>
          <w:color w:val="000000"/>
          <w:u w:val="single"/>
          <w:lang w:val="fr-CA"/>
        </w:rPr>
        <w:t>. Gracias.</w:t>
      </w:r>
    </w:p>
    <w:p w14:paraId="6133D072"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1BD09D4D"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2D2F5E6D"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AIDE LINGUISTIQUE</w:t>
      </w:r>
    </w:p>
    <w:p w14:paraId="0D465211"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5DC7212D"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lastRenderedPageBreak/>
        <w:t>Si vous avez besoin d’aide en Français appelez-le 202-671-2700 et l’assistance d’un interprète vous sera fournie gratuitement.</w:t>
      </w:r>
    </w:p>
    <w:p w14:paraId="3B50B4BB"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22324DAA"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7EDA4387"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AVIS IMPORTANT</w:t>
      </w:r>
    </w:p>
    <w:p w14:paraId="165D8AE8"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1DA6994F"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Ce document contient des informations importantes. Si vous avez besoin d’aide en Français ou si vous avez des questions au sujet du présent avis, veuillez appeler le 202-671-2700. Dites au représentant de service quelle langue vous parlez et l’assistance d’un interprète vous sera fournie gratuitement. Merci.</w:t>
      </w:r>
    </w:p>
    <w:p w14:paraId="1B5439ED"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093F04DB"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51A9EB2C"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GIÚP ĐỠ VỀ NGÔN NGỮ</w:t>
      </w:r>
    </w:p>
    <w:p w14:paraId="7EAFD7DD"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3AF9342B" w14:textId="77777777" w:rsidR="00FB6000" w:rsidRPr="00D9252B" w:rsidRDefault="00FB6000" w:rsidP="00FB6000">
      <w:pPr>
        <w:rPr>
          <w:rFonts w:ascii="Times New Roman" w:hAnsi="Times New Roman"/>
          <w:color w:val="000000"/>
          <w:u w:val="single"/>
          <w:lang w:val="fr-CA"/>
        </w:rPr>
      </w:pPr>
      <w:proofErr w:type="spellStart"/>
      <w:r w:rsidRPr="00D9252B">
        <w:rPr>
          <w:rFonts w:ascii="Times New Roman" w:hAnsi="Times New Roman"/>
          <w:color w:val="000000"/>
          <w:u w:val="single"/>
          <w:lang w:val="fr-CA"/>
        </w:rPr>
        <w:t>Nếu</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qu‎ý</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vị</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cần</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giúp</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đỡ</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về</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tiếng</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Việt</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xin</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gọi</w:t>
      </w:r>
      <w:proofErr w:type="spellEnd"/>
      <w:r w:rsidRPr="00D9252B">
        <w:rPr>
          <w:rFonts w:ascii="Times New Roman" w:hAnsi="Times New Roman"/>
          <w:color w:val="000000"/>
          <w:u w:val="single"/>
          <w:lang w:val="fr-CA"/>
        </w:rPr>
        <w:t xml:space="preserve"> 202-671-2700 </w:t>
      </w:r>
      <w:proofErr w:type="spellStart"/>
      <w:r w:rsidRPr="00D9252B">
        <w:rPr>
          <w:rFonts w:ascii="Times New Roman" w:hAnsi="Times New Roman"/>
          <w:color w:val="000000"/>
          <w:u w:val="single"/>
          <w:lang w:val="fr-CA"/>
        </w:rPr>
        <w:t>để</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chúng</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tôi</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thu</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xếp</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có</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thông</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dịch</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viên</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đến</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giúp</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qu‎ý</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vị</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miễn</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phí</w:t>
      </w:r>
      <w:proofErr w:type="spellEnd"/>
      <w:r w:rsidRPr="00D9252B">
        <w:rPr>
          <w:rFonts w:ascii="Times New Roman" w:hAnsi="Times New Roman"/>
          <w:color w:val="000000"/>
          <w:u w:val="single"/>
          <w:lang w:val="fr-CA"/>
        </w:rPr>
        <w:t>.</w:t>
      </w:r>
    </w:p>
    <w:p w14:paraId="05532B45"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62AF9AC8"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05D1C4A6"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THÔNG BÁO QUAN TRỌNG</w:t>
      </w:r>
    </w:p>
    <w:p w14:paraId="5B71CD8C"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37E76B5F" w14:textId="77777777" w:rsidR="00FB6000" w:rsidRPr="00D9252B" w:rsidRDefault="00FB6000" w:rsidP="00FB6000">
      <w:pPr>
        <w:rPr>
          <w:rFonts w:ascii="Times New Roman" w:hAnsi="Times New Roman"/>
          <w:color w:val="000000"/>
          <w:u w:val="single"/>
          <w:lang w:val="fr-CA"/>
        </w:rPr>
      </w:pPr>
      <w:proofErr w:type="spellStart"/>
      <w:r w:rsidRPr="00D9252B">
        <w:rPr>
          <w:rFonts w:ascii="Times New Roman" w:hAnsi="Times New Roman"/>
          <w:color w:val="000000"/>
          <w:u w:val="single"/>
          <w:lang w:val="fr-CA"/>
        </w:rPr>
        <w:t>Tài</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liệu</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này</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có</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nhiều</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thông</w:t>
      </w:r>
      <w:proofErr w:type="spellEnd"/>
      <w:r w:rsidRPr="00D9252B">
        <w:rPr>
          <w:rFonts w:ascii="Times New Roman" w:hAnsi="Times New Roman"/>
          <w:color w:val="000000"/>
          <w:u w:val="single"/>
          <w:lang w:val="fr-CA"/>
        </w:rPr>
        <w:t xml:space="preserve"> tin </w:t>
      </w:r>
      <w:proofErr w:type="spellStart"/>
      <w:r w:rsidRPr="00D9252B">
        <w:rPr>
          <w:rFonts w:ascii="Times New Roman" w:hAnsi="Times New Roman"/>
          <w:color w:val="000000"/>
          <w:u w:val="single"/>
          <w:lang w:val="fr-CA"/>
        </w:rPr>
        <w:t>quan</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trọng</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Nếu</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qu‎ý</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vị</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cần</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giúp</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đỡ</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về</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tiếng</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Việt</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hoặc</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có</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thắc</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mắc</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bề</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thông</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báo</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này</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xin</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gọi</w:t>
      </w:r>
      <w:proofErr w:type="spellEnd"/>
      <w:r w:rsidRPr="00D9252B">
        <w:rPr>
          <w:rFonts w:ascii="Times New Roman" w:hAnsi="Times New Roman"/>
          <w:color w:val="000000"/>
          <w:u w:val="single"/>
          <w:lang w:val="fr-CA"/>
        </w:rPr>
        <w:t xml:space="preserve"> 202-671-2700. </w:t>
      </w:r>
      <w:proofErr w:type="spellStart"/>
      <w:r w:rsidRPr="00D9252B">
        <w:rPr>
          <w:rFonts w:ascii="Times New Roman" w:hAnsi="Times New Roman"/>
          <w:color w:val="000000"/>
          <w:u w:val="single"/>
          <w:lang w:val="fr-CA"/>
        </w:rPr>
        <w:t>Nói</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với</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người</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trả</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lời</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điện</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thoại</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là</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qu‎ý</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vị</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muốn</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nói</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chuyện</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bằng</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tiếng</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Việt</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để</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chúng</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tôi</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thu</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xếp</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có</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thông</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dịch</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viên</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đến</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giúp</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qu‎ý</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vị</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mà</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không</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tốn</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đồng</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nào</w:t>
      </w:r>
      <w:proofErr w:type="spellEnd"/>
      <w:r w:rsidRPr="00D9252B">
        <w:rPr>
          <w:rFonts w:ascii="Times New Roman" w:hAnsi="Times New Roman"/>
          <w:color w:val="000000"/>
          <w:u w:val="single"/>
          <w:lang w:val="fr-CA"/>
        </w:rPr>
        <w:t xml:space="preserve">. Xin </w:t>
      </w:r>
      <w:proofErr w:type="spellStart"/>
      <w:r w:rsidRPr="00D9252B">
        <w:rPr>
          <w:rFonts w:ascii="Times New Roman" w:hAnsi="Times New Roman"/>
          <w:color w:val="000000"/>
          <w:u w:val="single"/>
          <w:lang w:val="fr-CA"/>
        </w:rPr>
        <w:t>cảm</w:t>
      </w:r>
      <w:proofErr w:type="spellEnd"/>
      <w:r w:rsidRPr="00D9252B">
        <w:rPr>
          <w:rFonts w:ascii="Times New Roman" w:hAnsi="Times New Roman"/>
          <w:color w:val="000000"/>
          <w:u w:val="single"/>
          <w:lang w:val="fr-CA"/>
        </w:rPr>
        <w:t xml:space="preserve"> </w:t>
      </w:r>
      <w:proofErr w:type="spellStart"/>
      <w:r w:rsidRPr="00D9252B">
        <w:rPr>
          <w:rFonts w:ascii="Times New Roman" w:hAnsi="Times New Roman"/>
          <w:color w:val="000000"/>
          <w:u w:val="single"/>
          <w:lang w:val="fr-CA"/>
        </w:rPr>
        <w:t>ơn</w:t>
      </w:r>
      <w:proofErr w:type="spellEnd"/>
      <w:r w:rsidRPr="00D9252B">
        <w:rPr>
          <w:rFonts w:ascii="Times New Roman" w:hAnsi="Times New Roman"/>
          <w:color w:val="000000"/>
          <w:u w:val="single"/>
          <w:lang w:val="fr-CA"/>
        </w:rPr>
        <w:t>.</w:t>
      </w:r>
    </w:p>
    <w:p w14:paraId="440EEA7C"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0B46821F"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2AFAA865" w14:textId="77777777" w:rsidR="00FB6000" w:rsidRPr="00D9252B" w:rsidRDefault="00FB6000" w:rsidP="00FB6000">
      <w:pPr>
        <w:rPr>
          <w:rFonts w:ascii="Times New Roman" w:hAnsi="Times New Roman"/>
          <w:color w:val="000000"/>
          <w:u w:val="single"/>
          <w:lang w:val="fr-CA"/>
        </w:rPr>
      </w:pPr>
      <w:proofErr w:type="spellStart"/>
      <w:r w:rsidRPr="00753132">
        <w:rPr>
          <w:rFonts w:ascii="Ebrima" w:hAnsi="Ebrima" w:cs="Ebrima"/>
          <w:color w:val="000000"/>
          <w:u w:val="single"/>
        </w:rPr>
        <w:lastRenderedPageBreak/>
        <w:t>የቋንቋ</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እርዳታ</w:t>
      </w:r>
      <w:proofErr w:type="spellEnd"/>
    </w:p>
    <w:p w14:paraId="6D1AE8F4"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3C67D6AC" w14:textId="77777777" w:rsidR="00FB6000" w:rsidRPr="00D9252B" w:rsidRDefault="00FB6000" w:rsidP="00FB6000">
      <w:pPr>
        <w:rPr>
          <w:rFonts w:ascii="Times New Roman" w:hAnsi="Times New Roman"/>
          <w:color w:val="000000"/>
          <w:u w:val="single"/>
          <w:lang w:val="fr-CA"/>
        </w:rPr>
      </w:pPr>
      <w:proofErr w:type="spellStart"/>
      <w:r w:rsidRPr="00753132">
        <w:rPr>
          <w:rFonts w:ascii="Ebrima" w:hAnsi="Ebrima" w:cs="Ebrima"/>
          <w:color w:val="000000"/>
          <w:u w:val="single"/>
        </w:rPr>
        <w:t>በአማርኛ</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እርዳታ</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ከፈለጉ</w:t>
      </w:r>
      <w:proofErr w:type="spellEnd"/>
      <w:r w:rsidRPr="00D9252B">
        <w:rPr>
          <w:rFonts w:ascii="Times New Roman" w:hAnsi="Times New Roman"/>
          <w:color w:val="000000"/>
          <w:u w:val="single"/>
          <w:lang w:val="fr-CA"/>
        </w:rPr>
        <w:t xml:space="preserve"> </w:t>
      </w:r>
      <w:r w:rsidRPr="00753132">
        <w:rPr>
          <w:rFonts w:ascii="Ebrima" w:hAnsi="Ebrima" w:cs="Ebrima"/>
          <w:color w:val="000000"/>
          <w:u w:val="single"/>
        </w:rPr>
        <w:t>በ</w:t>
      </w:r>
      <w:r w:rsidRPr="00D9252B">
        <w:rPr>
          <w:rFonts w:ascii="Times New Roman" w:hAnsi="Times New Roman"/>
          <w:color w:val="000000"/>
          <w:u w:val="single"/>
          <w:lang w:val="fr-CA"/>
        </w:rPr>
        <w:t xml:space="preserve"> 202-671-2700 </w:t>
      </w:r>
      <w:proofErr w:type="spellStart"/>
      <w:r w:rsidRPr="00753132">
        <w:rPr>
          <w:rFonts w:ascii="Ebrima" w:hAnsi="Ebrima" w:cs="Ebrima"/>
          <w:color w:val="000000"/>
          <w:u w:val="single"/>
        </w:rPr>
        <w:t>ይደውሉ</w:t>
      </w:r>
      <w:proofErr w:type="spellEnd"/>
      <w:r w:rsidRPr="00753132">
        <w:rPr>
          <w:rFonts w:ascii="Ebrima" w:hAnsi="Ebrima" w:cs="Ebrima"/>
          <w:color w:val="000000"/>
          <w:u w:val="single"/>
        </w:rPr>
        <w:t>።</w:t>
      </w:r>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የነፃ</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አስተርጓሚ</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ይመደብልዎታል</w:t>
      </w:r>
      <w:proofErr w:type="spellEnd"/>
      <w:r w:rsidRPr="00753132">
        <w:rPr>
          <w:rFonts w:ascii="Ebrima" w:hAnsi="Ebrima" w:cs="Ebrima"/>
          <w:color w:val="000000"/>
          <w:u w:val="single"/>
        </w:rPr>
        <w:t>።</w:t>
      </w:r>
    </w:p>
    <w:p w14:paraId="76A34C0A"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71A90761"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7C8CF5DE" w14:textId="77777777" w:rsidR="00FB6000" w:rsidRPr="00D9252B" w:rsidRDefault="00FB6000" w:rsidP="00FB6000">
      <w:pPr>
        <w:rPr>
          <w:rFonts w:ascii="Times New Roman" w:hAnsi="Times New Roman"/>
          <w:color w:val="000000"/>
          <w:u w:val="single"/>
          <w:lang w:val="fr-CA"/>
        </w:rPr>
      </w:pPr>
      <w:proofErr w:type="spellStart"/>
      <w:r w:rsidRPr="00753132">
        <w:rPr>
          <w:rFonts w:ascii="Ebrima" w:hAnsi="Ebrima" w:cs="Ebrima"/>
          <w:color w:val="000000"/>
          <w:u w:val="single"/>
        </w:rPr>
        <w:t>ጠቃሚ</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ማስታወቂያ</w:t>
      </w:r>
      <w:proofErr w:type="spellEnd"/>
    </w:p>
    <w:p w14:paraId="46C13990"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7DCA2326" w14:textId="77777777" w:rsidR="00FB6000" w:rsidRPr="00D9252B" w:rsidRDefault="00FB6000" w:rsidP="00FB6000">
      <w:pPr>
        <w:rPr>
          <w:rFonts w:ascii="Times New Roman" w:hAnsi="Times New Roman"/>
          <w:color w:val="000000"/>
          <w:u w:val="single"/>
          <w:lang w:val="fr-CA"/>
        </w:rPr>
      </w:pPr>
      <w:proofErr w:type="spellStart"/>
      <w:r w:rsidRPr="00753132">
        <w:rPr>
          <w:rFonts w:ascii="Ebrima" w:hAnsi="Ebrima" w:cs="Ebrima"/>
          <w:color w:val="000000"/>
          <w:u w:val="single"/>
        </w:rPr>
        <w:t>ይህ</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ሰነድ</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ጠቃሚ</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መረጃ</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ይዟል</w:t>
      </w:r>
      <w:proofErr w:type="spellEnd"/>
      <w:r w:rsidRPr="00753132">
        <w:rPr>
          <w:rFonts w:ascii="Ebrima" w:hAnsi="Ebrima" w:cs="Ebrima"/>
          <w:color w:val="000000"/>
          <w:u w:val="single"/>
        </w:rPr>
        <w:t>።</w:t>
      </w:r>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በአማርኛ</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እርዳታ</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ከፈለጉ</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ወይም</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ስለዚህ</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ማስታወቂያ</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ጥያቄ</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ካለዎት</w:t>
      </w:r>
      <w:proofErr w:type="spellEnd"/>
      <w:r w:rsidRPr="00D9252B">
        <w:rPr>
          <w:rFonts w:ascii="Times New Roman" w:hAnsi="Times New Roman"/>
          <w:color w:val="000000"/>
          <w:u w:val="single"/>
          <w:lang w:val="fr-CA"/>
        </w:rPr>
        <w:t xml:space="preserve"> </w:t>
      </w:r>
      <w:r w:rsidRPr="00753132">
        <w:rPr>
          <w:rFonts w:ascii="Ebrima" w:hAnsi="Ebrima" w:cs="Ebrima"/>
          <w:color w:val="000000"/>
          <w:u w:val="single"/>
        </w:rPr>
        <w:t>በ</w:t>
      </w:r>
      <w:r w:rsidRPr="00D9252B">
        <w:rPr>
          <w:rFonts w:ascii="Times New Roman" w:hAnsi="Times New Roman"/>
          <w:color w:val="000000"/>
          <w:u w:val="single"/>
          <w:lang w:val="fr-CA"/>
        </w:rPr>
        <w:t xml:space="preserve"> 202-671-2700 </w:t>
      </w:r>
      <w:proofErr w:type="spellStart"/>
      <w:r w:rsidRPr="00753132">
        <w:rPr>
          <w:rFonts w:ascii="Ebrima" w:hAnsi="Ebrima" w:cs="Ebrima"/>
          <w:color w:val="000000"/>
          <w:u w:val="single"/>
        </w:rPr>
        <w:t>ይደውሉ</w:t>
      </w:r>
      <w:proofErr w:type="spellEnd"/>
      <w:r w:rsidRPr="00753132">
        <w:rPr>
          <w:rFonts w:ascii="Ebrima" w:hAnsi="Ebrima" w:cs="Ebrima"/>
          <w:color w:val="000000"/>
          <w:u w:val="single"/>
        </w:rPr>
        <w:t>።</w:t>
      </w:r>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የትኛውን</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ቋንቋ</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እንደሚናገሩ</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ለደንበኞች</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አገልግሎት</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ተወካይ</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ይንገሩ</w:t>
      </w:r>
      <w:proofErr w:type="spellEnd"/>
      <w:r w:rsidRPr="00753132">
        <w:rPr>
          <w:rFonts w:ascii="Ebrima" w:hAnsi="Ebrima" w:cs="Ebrima"/>
          <w:color w:val="000000"/>
          <w:u w:val="single"/>
        </w:rPr>
        <w:t>።</w:t>
      </w:r>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ያለምንም</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ክፍያ</w:t>
      </w:r>
      <w:proofErr w:type="spellEnd"/>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አስተርጓሚይመደብልዎታል</w:t>
      </w:r>
      <w:proofErr w:type="spellEnd"/>
      <w:r w:rsidRPr="00753132">
        <w:rPr>
          <w:rFonts w:ascii="Ebrima" w:hAnsi="Ebrima" w:cs="Ebrima"/>
          <w:color w:val="000000"/>
          <w:u w:val="single"/>
        </w:rPr>
        <w:t>።</w:t>
      </w:r>
      <w:r w:rsidRPr="00D9252B">
        <w:rPr>
          <w:rFonts w:ascii="Times New Roman" w:hAnsi="Times New Roman"/>
          <w:color w:val="000000"/>
          <w:u w:val="single"/>
          <w:lang w:val="fr-CA"/>
        </w:rPr>
        <w:t xml:space="preserve"> </w:t>
      </w:r>
      <w:proofErr w:type="spellStart"/>
      <w:r w:rsidRPr="00753132">
        <w:rPr>
          <w:rFonts w:ascii="Ebrima" w:hAnsi="Ebrima" w:cs="Ebrima"/>
          <w:color w:val="000000"/>
          <w:u w:val="single"/>
        </w:rPr>
        <w:t>እናመሰግናለን</w:t>
      </w:r>
      <w:proofErr w:type="spellEnd"/>
      <w:r w:rsidRPr="00753132">
        <w:rPr>
          <w:rFonts w:ascii="Ebrima" w:hAnsi="Ebrima" w:cs="Ebrima"/>
          <w:color w:val="000000"/>
          <w:u w:val="single"/>
        </w:rPr>
        <w:t>።</w:t>
      </w:r>
    </w:p>
    <w:p w14:paraId="4EB360D7"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5296F1A5"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03C1231B" w14:textId="77777777" w:rsidR="00FB6000" w:rsidRPr="00D9252B" w:rsidRDefault="00FB6000" w:rsidP="00FB6000">
      <w:pPr>
        <w:rPr>
          <w:rFonts w:ascii="Times New Roman" w:hAnsi="Times New Roman"/>
          <w:color w:val="000000"/>
          <w:u w:val="single"/>
          <w:lang w:val="fr-CA"/>
        </w:rPr>
      </w:pPr>
      <w:proofErr w:type="spellStart"/>
      <w:r w:rsidRPr="00753132">
        <w:rPr>
          <w:rFonts w:ascii="Times New Roman" w:eastAsia="Malgun Gothic" w:hAnsi="Times New Roman"/>
          <w:color w:val="000000"/>
          <w:u w:val="single"/>
        </w:rPr>
        <w:t>언어</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지원</w:t>
      </w:r>
      <w:proofErr w:type="spellEnd"/>
    </w:p>
    <w:p w14:paraId="236C8652"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1569C485" w14:textId="77777777" w:rsidR="00FB6000" w:rsidRPr="00D9252B" w:rsidRDefault="00FB6000" w:rsidP="00FB6000">
      <w:pPr>
        <w:rPr>
          <w:rFonts w:ascii="Times New Roman" w:hAnsi="Times New Roman"/>
          <w:color w:val="000000"/>
          <w:u w:val="single"/>
          <w:lang w:val="fr-CA"/>
        </w:rPr>
      </w:pPr>
      <w:proofErr w:type="spellStart"/>
      <w:r w:rsidRPr="00753132">
        <w:rPr>
          <w:rFonts w:ascii="Times New Roman" w:eastAsia="Malgun Gothic" w:hAnsi="Times New Roman"/>
          <w:color w:val="000000"/>
          <w:u w:val="single"/>
        </w:rPr>
        <w:t>한국어로</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언어</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지원이</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필요하신</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경우</w:t>
      </w:r>
      <w:proofErr w:type="spellEnd"/>
      <w:r w:rsidRPr="00D9252B">
        <w:rPr>
          <w:rFonts w:ascii="Times New Roman" w:hAnsi="Times New Roman"/>
          <w:color w:val="000000"/>
          <w:u w:val="single"/>
          <w:lang w:val="fr-CA"/>
        </w:rPr>
        <w:t xml:space="preserve"> 202-671-2700</w:t>
      </w:r>
      <w:r w:rsidRPr="00753132">
        <w:rPr>
          <w:rFonts w:ascii="Times New Roman" w:eastAsia="Malgun Gothic" w:hAnsi="Times New Roman"/>
          <w:color w:val="000000"/>
          <w:u w:val="single"/>
        </w:rPr>
        <w:t>로</w:t>
      </w:r>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연락을</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주시면</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무료로</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통역이</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제공됩니다</w:t>
      </w:r>
      <w:proofErr w:type="spellEnd"/>
      <w:r w:rsidRPr="00D9252B">
        <w:rPr>
          <w:rFonts w:ascii="Times New Roman" w:hAnsi="Times New Roman"/>
          <w:color w:val="000000"/>
          <w:u w:val="single"/>
          <w:lang w:val="fr-CA"/>
        </w:rPr>
        <w:t>.</w:t>
      </w:r>
    </w:p>
    <w:p w14:paraId="15A4D5CC"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6FAA9E6A"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7F8C4842" w14:textId="77777777" w:rsidR="00FB6000" w:rsidRPr="00D9252B" w:rsidRDefault="00FB6000" w:rsidP="00FB6000">
      <w:pPr>
        <w:rPr>
          <w:rFonts w:ascii="Times New Roman" w:hAnsi="Times New Roman"/>
          <w:color w:val="000000"/>
          <w:u w:val="single"/>
          <w:lang w:val="fr-CA"/>
        </w:rPr>
      </w:pPr>
      <w:proofErr w:type="spellStart"/>
      <w:r w:rsidRPr="00753132">
        <w:rPr>
          <w:rFonts w:ascii="Times New Roman" w:eastAsia="Malgun Gothic" w:hAnsi="Times New Roman"/>
          <w:color w:val="000000"/>
          <w:u w:val="single"/>
        </w:rPr>
        <w:t>안내</w:t>
      </w:r>
      <w:proofErr w:type="spellEnd"/>
    </w:p>
    <w:p w14:paraId="43BD00A4"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44CE6660" w14:textId="77777777" w:rsidR="00FB6000" w:rsidRPr="00D9252B" w:rsidRDefault="00FB6000" w:rsidP="00FB6000">
      <w:pPr>
        <w:rPr>
          <w:rFonts w:ascii="Times New Roman" w:hAnsi="Times New Roman"/>
          <w:color w:val="000000"/>
          <w:u w:val="single"/>
          <w:lang w:val="fr-CA"/>
        </w:rPr>
      </w:pPr>
      <w:r w:rsidRPr="00753132">
        <w:rPr>
          <w:rFonts w:ascii="Times New Roman" w:eastAsia="Malgun Gothic" w:hAnsi="Times New Roman"/>
          <w:color w:val="000000"/>
          <w:u w:val="single"/>
        </w:rPr>
        <w:lastRenderedPageBreak/>
        <w:t>이</w:t>
      </w:r>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안내문은</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중요한</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내용을</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담고</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있습니다</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한국어로</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언어</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지원이</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필요하시거나</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질문이있으실</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경우</w:t>
      </w:r>
      <w:proofErr w:type="spellEnd"/>
      <w:r w:rsidRPr="00D9252B">
        <w:rPr>
          <w:rFonts w:ascii="Times New Roman" w:hAnsi="Times New Roman"/>
          <w:color w:val="000000"/>
          <w:u w:val="single"/>
          <w:lang w:val="fr-CA"/>
        </w:rPr>
        <w:t xml:space="preserve">202-671-2700 </w:t>
      </w:r>
      <w:r w:rsidRPr="00753132">
        <w:rPr>
          <w:rFonts w:ascii="Times New Roman" w:eastAsia="Malgun Gothic" w:hAnsi="Times New Roman"/>
          <w:color w:val="000000"/>
          <w:u w:val="single"/>
        </w:rPr>
        <w:t>로</w:t>
      </w:r>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연락을</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주십시오</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필요하신</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경우</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고객</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서비스</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담당원에게</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지원</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받고자</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하는</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언어를</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알려주시면</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무료로</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통역</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서비스가</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제공됩니다</w:t>
      </w:r>
      <w:proofErr w:type="spellEnd"/>
      <w:r w:rsidRPr="00D9252B">
        <w:rPr>
          <w:rFonts w:ascii="Times New Roman" w:hAnsi="Times New Roman"/>
          <w:color w:val="000000"/>
          <w:u w:val="single"/>
          <w:lang w:val="fr-CA"/>
        </w:rPr>
        <w:t xml:space="preserve">. </w:t>
      </w:r>
      <w:proofErr w:type="spellStart"/>
      <w:r w:rsidRPr="00753132">
        <w:rPr>
          <w:rFonts w:ascii="Times New Roman" w:eastAsia="Malgun Gothic" w:hAnsi="Times New Roman"/>
          <w:color w:val="000000"/>
          <w:u w:val="single"/>
        </w:rPr>
        <w:t>감사합니다</w:t>
      </w:r>
      <w:proofErr w:type="spellEnd"/>
      <w:r w:rsidRPr="00D9252B">
        <w:rPr>
          <w:rFonts w:ascii="Times New Roman" w:hAnsi="Times New Roman"/>
          <w:color w:val="000000"/>
          <w:u w:val="single"/>
          <w:lang w:val="fr-CA"/>
        </w:rPr>
        <w:t>.</w:t>
      </w:r>
    </w:p>
    <w:p w14:paraId="3D3A3FB3"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7EAA9329" w14:textId="77777777" w:rsidR="00FB6000" w:rsidRPr="00D9252B" w:rsidRDefault="00FB6000" w:rsidP="00FB6000">
      <w:pPr>
        <w:rPr>
          <w:rFonts w:ascii="Times New Roman" w:hAnsi="Times New Roman"/>
          <w:color w:val="000000"/>
          <w:u w:val="single"/>
          <w:lang w:val="fr-CA"/>
        </w:rPr>
      </w:pPr>
      <w:r w:rsidRPr="00D9252B">
        <w:rPr>
          <w:rFonts w:ascii="Times New Roman" w:hAnsi="Times New Roman"/>
          <w:color w:val="000000"/>
          <w:u w:val="single"/>
          <w:lang w:val="fr-CA"/>
        </w:rPr>
        <w:t xml:space="preserve"> </w:t>
      </w:r>
    </w:p>
    <w:p w14:paraId="70DC83A1" w14:textId="77777777" w:rsidR="00FB6000" w:rsidRPr="00753132" w:rsidRDefault="00FB6000" w:rsidP="00FB6000">
      <w:pPr>
        <w:rPr>
          <w:rFonts w:ascii="Times New Roman" w:hAnsi="Times New Roman"/>
          <w:color w:val="000000"/>
          <w:u w:val="single"/>
        </w:rPr>
      </w:pPr>
      <w:proofErr w:type="spellStart"/>
      <w:r w:rsidRPr="00753132">
        <w:rPr>
          <w:rFonts w:ascii="Times New Roman" w:eastAsia="MS Gothic" w:hAnsi="Times New Roman"/>
          <w:color w:val="000000"/>
          <w:u w:val="single"/>
        </w:rPr>
        <w:t>語言協助</w:t>
      </w:r>
      <w:proofErr w:type="spellEnd"/>
    </w:p>
    <w:p w14:paraId="56B29B84" w14:textId="77777777" w:rsidR="00FB6000" w:rsidRPr="00753132" w:rsidRDefault="00FB6000" w:rsidP="00FB6000">
      <w:pPr>
        <w:rPr>
          <w:rFonts w:ascii="Times New Roman" w:hAnsi="Times New Roman"/>
          <w:color w:val="000000"/>
          <w:u w:val="single"/>
        </w:rPr>
      </w:pPr>
      <w:r w:rsidRPr="00753132">
        <w:rPr>
          <w:rFonts w:ascii="Times New Roman" w:hAnsi="Times New Roman"/>
          <w:color w:val="000000"/>
          <w:u w:val="single"/>
        </w:rPr>
        <w:t xml:space="preserve"> </w:t>
      </w:r>
    </w:p>
    <w:p w14:paraId="1D0503AD" w14:textId="77777777" w:rsidR="00FB6000" w:rsidRPr="00753132" w:rsidRDefault="00FB6000" w:rsidP="00FB6000">
      <w:pPr>
        <w:rPr>
          <w:rFonts w:ascii="Times New Roman" w:hAnsi="Times New Roman"/>
          <w:color w:val="000000"/>
          <w:u w:val="single"/>
        </w:rPr>
      </w:pPr>
      <w:proofErr w:type="spellStart"/>
      <w:r w:rsidRPr="00753132">
        <w:rPr>
          <w:rFonts w:ascii="Times New Roman" w:eastAsia="MS Gothic" w:hAnsi="Times New Roman"/>
          <w:color w:val="000000"/>
          <w:u w:val="single"/>
        </w:rPr>
        <w:t>如果您需要用（</w:t>
      </w:r>
      <w:proofErr w:type="gramStart"/>
      <w:r w:rsidRPr="00753132">
        <w:rPr>
          <w:rFonts w:ascii="Times New Roman" w:eastAsia="MS Gothic" w:hAnsi="Times New Roman"/>
          <w:color w:val="000000"/>
          <w:u w:val="single"/>
        </w:rPr>
        <w:t>中文</w:t>
      </w:r>
      <w:proofErr w:type="spellEnd"/>
      <w:r w:rsidRPr="00753132">
        <w:rPr>
          <w:rFonts w:ascii="Times New Roman" w:hAnsi="Times New Roman"/>
          <w:color w:val="000000"/>
          <w:u w:val="single"/>
        </w:rPr>
        <w:t>)</w:t>
      </w:r>
      <w:r w:rsidRPr="00753132">
        <w:rPr>
          <w:rFonts w:ascii="Times New Roman" w:eastAsia="MS Gothic" w:hAnsi="Times New Roman"/>
          <w:color w:val="000000"/>
          <w:u w:val="single"/>
        </w:rPr>
        <w:t>接受幫助</w:t>
      </w:r>
      <w:proofErr w:type="gramEnd"/>
      <w:r w:rsidRPr="00753132">
        <w:rPr>
          <w:rFonts w:ascii="Times New Roman" w:eastAsia="MS Gothic" w:hAnsi="Times New Roman"/>
          <w:color w:val="000000"/>
          <w:u w:val="single"/>
        </w:rPr>
        <w:t>，請電洽</w:t>
      </w:r>
      <w:r w:rsidRPr="00753132">
        <w:rPr>
          <w:rFonts w:ascii="Times New Roman" w:hAnsi="Times New Roman"/>
          <w:color w:val="000000"/>
          <w:u w:val="single"/>
        </w:rPr>
        <w:t xml:space="preserve">202-671-2700, </w:t>
      </w:r>
      <w:proofErr w:type="spellStart"/>
      <w:r w:rsidRPr="00753132">
        <w:rPr>
          <w:rFonts w:ascii="Times New Roman" w:eastAsia="MS Gothic" w:hAnsi="Times New Roman"/>
          <w:color w:val="000000"/>
          <w:u w:val="single"/>
        </w:rPr>
        <w:t>將免費向您提供口譯員服務</w:t>
      </w:r>
      <w:proofErr w:type="spellEnd"/>
    </w:p>
    <w:p w14:paraId="646ACCD3" w14:textId="77777777" w:rsidR="00FB6000" w:rsidRPr="00753132" w:rsidRDefault="00FB6000" w:rsidP="00FB6000">
      <w:pPr>
        <w:rPr>
          <w:rFonts w:ascii="Times New Roman" w:hAnsi="Times New Roman"/>
          <w:color w:val="000000"/>
          <w:u w:val="single"/>
        </w:rPr>
      </w:pPr>
      <w:r w:rsidRPr="00753132">
        <w:rPr>
          <w:rFonts w:ascii="Times New Roman" w:hAnsi="Times New Roman"/>
          <w:color w:val="000000"/>
          <w:u w:val="single"/>
        </w:rPr>
        <w:t xml:space="preserve"> </w:t>
      </w:r>
    </w:p>
    <w:p w14:paraId="7040B7B4" w14:textId="77777777" w:rsidR="00FB6000" w:rsidRPr="00753132" w:rsidRDefault="00FB6000" w:rsidP="00FB6000">
      <w:pPr>
        <w:rPr>
          <w:rFonts w:ascii="Times New Roman" w:hAnsi="Times New Roman"/>
          <w:color w:val="000000"/>
          <w:u w:val="single"/>
        </w:rPr>
      </w:pPr>
      <w:proofErr w:type="spellStart"/>
      <w:r w:rsidRPr="00753132">
        <w:rPr>
          <w:rFonts w:ascii="Times New Roman" w:eastAsia="MS Gothic" w:hAnsi="Times New Roman"/>
          <w:color w:val="000000"/>
          <w:u w:val="single"/>
        </w:rPr>
        <w:t>重要通知</w:t>
      </w:r>
      <w:proofErr w:type="spellEnd"/>
    </w:p>
    <w:p w14:paraId="7DD47AA9" w14:textId="77777777" w:rsidR="00FB6000" w:rsidRPr="00753132" w:rsidRDefault="00FB6000" w:rsidP="00FB6000">
      <w:pPr>
        <w:rPr>
          <w:rFonts w:ascii="Times New Roman" w:hAnsi="Times New Roman"/>
          <w:color w:val="000000"/>
          <w:u w:val="single"/>
        </w:rPr>
      </w:pPr>
      <w:r w:rsidRPr="00753132">
        <w:rPr>
          <w:rFonts w:ascii="Times New Roman" w:hAnsi="Times New Roman"/>
          <w:color w:val="000000"/>
          <w:u w:val="single"/>
        </w:rPr>
        <w:t xml:space="preserve"> </w:t>
      </w:r>
    </w:p>
    <w:p w14:paraId="5B72926A" w14:textId="77777777" w:rsidR="00FB6000" w:rsidRPr="00753132" w:rsidRDefault="00FB6000" w:rsidP="00FB6000">
      <w:pPr>
        <w:rPr>
          <w:rFonts w:ascii="Times New Roman" w:hAnsi="Times New Roman"/>
          <w:color w:val="000000"/>
          <w:u w:val="single"/>
        </w:rPr>
      </w:pPr>
      <w:r w:rsidRPr="00753132">
        <w:rPr>
          <w:rFonts w:ascii="Times New Roman" w:eastAsia="MS Gothic" w:hAnsi="Times New Roman"/>
          <w:color w:val="000000"/>
          <w:u w:val="single"/>
        </w:rPr>
        <w:t>本文件包含重要資訊。如果您需要用（中文）接受幫助或者對本通知有疑問，請電洽</w:t>
      </w:r>
      <w:r w:rsidRPr="00753132">
        <w:rPr>
          <w:rFonts w:ascii="Times New Roman" w:hAnsi="Times New Roman"/>
          <w:color w:val="000000"/>
          <w:u w:val="single"/>
        </w:rPr>
        <w:t>202-671-2700</w:t>
      </w:r>
      <w:r w:rsidRPr="00753132">
        <w:rPr>
          <w:rFonts w:ascii="Times New Roman" w:eastAsia="MS Gothic" w:hAnsi="Times New Roman"/>
          <w:color w:val="000000"/>
          <w:u w:val="single"/>
        </w:rPr>
        <w:t>。請告訴客</w:t>
      </w:r>
      <w:r w:rsidRPr="00753132">
        <w:rPr>
          <w:rFonts w:ascii="Times New Roman" w:eastAsia="Malgun Gothic" w:hAnsi="Times New Roman"/>
          <w:color w:val="000000"/>
          <w:u w:val="single"/>
        </w:rPr>
        <w:t>戶服務部代表</w:t>
      </w:r>
      <w:r w:rsidRPr="00753132">
        <w:rPr>
          <w:rFonts w:ascii="Times New Roman" w:eastAsia="MS Gothic" w:hAnsi="Times New Roman"/>
          <w:color w:val="000000"/>
          <w:u w:val="single"/>
        </w:rPr>
        <w:t>您所</w:t>
      </w:r>
      <w:r w:rsidRPr="00753132">
        <w:rPr>
          <w:rFonts w:ascii="Times New Roman" w:eastAsia="Malgun Gothic" w:hAnsi="Times New Roman"/>
          <w:color w:val="000000"/>
          <w:u w:val="single"/>
        </w:rPr>
        <w:t>說的語言，會免費向</w:t>
      </w:r>
      <w:r w:rsidRPr="00753132">
        <w:rPr>
          <w:rFonts w:ascii="Times New Roman" w:eastAsia="MS Gothic" w:hAnsi="Times New Roman"/>
          <w:color w:val="000000"/>
          <w:u w:val="single"/>
        </w:rPr>
        <w:t>您提供口譯員服務。謝謝！</w:t>
      </w:r>
    </w:p>
    <w:p w14:paraId="30C4740C" w14:textId="77777777" w:rsidR="00FB6000" w:rsidRPr="00753132" w:rsidRDefault="00FB6000" w:rsidP="00A3315A">
      <w:pPr>
        <w:spacing w:line="240" w:lineRule="auto"/>
        <w:contextualSpacing/>
        <w:rPr>
          <w:rFonts w:ascii="Times New Roman" w:eastAsia="Times New Roman" w:hAnsi="Times New Roman"/>
          <w:bCs/>
        </w:rPr>
      </w:pPr>
    </w:p>
    <w:sectPr w:rsidR="00FB6000" w:rsidRPr="00753132" w:rsidSect="002E1D19">
      <w:headerReference w:type="default" r:id="rId16"/>
      <w:footerReference w:type="default" r:id="rId1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A06E" w14:textId="77777777" w:rsidR="001D2281" w:rsidRDefault="001D2281" w:rsidP="00BC433B">
      <w:pPr>
        <w:spacing w:after="0" w:line="240" w:lineRule="auto"/>
      </w:pPr>
      <w:r>
        <w:separator/>
      </w:r>
    </w:p>
  </w:endnote>
  <w:endnote w:type="continuationSeparator" w:id="0">
    <w:p w14:paraId="54ECCCE6" w14:textId="77777777" w:rsidR="001D2281" w:rsidRDefault="001D2281" w:rsidP="00BC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Roboto-Regular">
    <w:altName w:val="Roboto"/>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2491" w14:textId="77777777" w:rsidR="008A7D10" w:rsidRDefault="008A7D10" w:rsidP="008A7D10">
    <w:pPr>
      <w:pStyle w:val="Footer"/>
    </w:pPr>
  </w:p>
  <w:p w14:paraId="5C30DCF7" w14:textId="77777777" w:rsidR="008A7D10" w:rsidRPr="002D5974" w:rsidRDefault="008A7D10" w:rsidP="008A7D10">
    <w:pPr>
      <w:pStyle w:val="Footer"/>
      <w:rPr>
        <w:color w:val="FF0000"/>
        <w:sz w:val="18"/>
        <w:szCs w:val="18"/>
      </w:rPr>
    </w:pPr>
    <w:r>
      <w:rPr>
        <w:noProof/>
      </w:rPr>
      <mc:AlternateContent>
        <mc:Choice Requires="wps">
          <w:drawing>
            <wp:anchor distT="4294967295" distB="4294967295" distL="114300" distR="114300" simplePos="0" relativeHeight="251661312" behindDoc="0" locked="0" layoutInCell="1" allowOverlap="1" wp14:anchorId="10A159E9" wp14:editId="190309D4">
              <wp:simplePos x="0" y="0"/>
              <wp:positionH relativeFrom="column">
                <wp:posOffset>0</wp:posOffset>
              </wp:positionH>
              <wp:positionV relativeFrom="paragraph">
                <wp:posOffset>78104</wp:posOffset>
              </wp:positionV>
              <wp:extent cx="5943600" cy="0"/>
              <wp:effectExtent l="0" t="0" r="25400" b="254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863C7B" id="_x0000_t32" coordsize="21600,21600" o:spt="32" o:oned="t" path="m,l21600,21600e" filled="f">
              <v:path arrowok="t" fillok="f" o:connecttype="none"/>
              <o:lock v:ext="edit" shapetype="t"/>
            </v:shapetype>
            <v:shape id="AutoShape 1" o:spid="_x0000_s1026" type="#_x0000_t32" style="position:absolute;margin-left:0;margin-top:6.15pt;width:468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" strokecolor="windowText"/>
          </w:pict>
        </mc:Fallback>
      </mc:AlternateContent>
    </w:r>
  </w:p>
  <w:p w14:paraId="5999C72C" w14:textId="2CA7D2E8" w:rsidR="008A7D10" w:rsidRPr="002D5974" w:rsidRDefault="008A7D10" w:rsidP="008A7D10">
    <w:pPr>
      <w:pStyle w:val="Footer"/>
      <w:jc w:val="center"/>
      <w:rPr>
        <w:color w:val="FF0000"/>
        <w:sz w:val="18"/>
        <w:szCs w:val="18"/>
      </w:rPr>
    </w:pPr>
    <w:r w:rsidRPr="002D5974">
      <w:rPr>
        <w:color w:val="FF0000"/>
        <w:sz w:val="18"/>
        <w:szCs w:val="18"/>
      </w:rPr>
      <w:t xml:space="preserve">District Department of Transportation | </w:t>
    </w:r>
    <w:r w:rsidR="00443D73">
      <w:rPr>
        <w:bCs/>
        <w:color w:val="FF0000"/>
        <w:sz w:val="18"/>
        <w:szCs w:val="18"/>
      </w:rPr>
      <w:t>2</w:t>
    </w:r>
    <w:r w:rsidRPr="00ED7B3D">
      <w:rPr>
        <w:bCs/>
        <w:color w:val="FF0000"/>
        <w:sz w:val="18"/>
        <w:szCs w:val="18"/>
      </w:rPr>
      <w:t>5</w:t>
    </w:r>
    <w:r w:rsidR="00443D73">
      <w:rPr>
        <w:bCs/>
        <w:color w:val="FF0000"/>
        <w:sz w:val="18"/>
        <w:szCs w:val="18"/>
      </w:rPr>
      <w:t>0</w:t>
    </w:r>
    <w:r w:rsidRPr="00ED7B3D">
      <w:rPr>
        <w:bCs/>
        <w:color w:val="FF0000"/>
        <w:sz w:val="18"/>
        <w:szCs w:val="18"/>
      </w:rPr>
      <w:t xml:space="preserve"> M Street, SE, Washington, DC 20003</w:t>
    </w:r>
    <w:r>
      <w:rPr>
        <w:color w:val="FF0000"/>
        <w:sz w:val="18"/>
        <w:szCs w:val="18"/>
      </w:rPr>
      <w:t xml:space="preserve"> | 202.673.6813 | </w:t>
    </w:r>
    <w:r w:rsidRPr="002D5974">
      <w:rPr>
        <w:color w:val="FF0000"/>
        <w:sz w:val="18"/>
        <w:szCs w:val="18"/>
      </w:rPr>
      <w:t>ddot.dc.gov</w:t>
    </w:r>
  </w:p>
  <w:p w14:paraId="7B7ABBD9" w14:textId="77777777" w:rsidR="00C54B8F" w:rsidRPr="002D5974" w:rsidRDefault="00C54B8F" w:rsidP="00652345">
    <w:pPr>
      <w:pStyle w:val="Footer"/>
      <w:jc w:val="center"/>
      <w:rPr>
        <w:color w:val="FF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A2D7" w14:textId="77777777" w:rsidR="008A7D10" w:rsidRDefault="008A7D10" w:rsidP="008A7D10">
    <w:pPr>
      <w:pStyle w:val="Footer"/>
    </w:pPr>
  </w:p>
  <w:p w14:paraId="786FDE14" w14:textId="77777777" w:rsidR="008A7D10" w:rsidRPr="002D5974" w:rsidRDefault="008A7D10" w:rsidP="008A7D10">
    <w:pPr>
      <w:pStyle w:val="Footer"/>
      <w:rPr>
        <w:color w:val="FF0000"/>
        <w:sz w:val="18"/>
        <w:szCs w:val="18"/>
      </w:rPr>
    </w:pPr>
    <w:r>
      <w:rPr>
        <w:noProof/>
      </w:rPr>
      <mc:AlternateContent>
        <mc:Choice Requires="wps">
          <w:drawing>
            <wp:anchor distT="4294967295" distB="4294967295" distL="114300" distR="114300" simplePos="0" relativeHeight="251659264" behindDoc="0" locked="0" layoutInCell="1" allowOverlap="1" wp14:anchorId="5F0C20A4" wp14:editId="6F4D2CCF">
              <wp:simplePos x="0" y="0"/>
              <wp:positionH relativeFrom="margin">
                <wp:align>center</wp:align>
              </wp:positionH>
              <wp:positionV relativeFrom="paragraph">
                <wp:posOffset>77470</wp:posOffset>
              </wp:positionV>
              <wp:extent cx="5943600"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06A1A" id="_x0000_t32" coordsize="21600,21600" o:spt="32" o:oned="t" path="m,l21600,21600e" filled="f">
              <v:path arrowok="t" fillok="f" o:connecttype="none"/>
              <o:lock v:ext="edit" shapetype="t"/>
            </v:shapetype>
            <v:shape id="AutoShape 1" o:spid="_x0000_s1026" type="#_x0000_t32" style="position:absolute;margin-left:0;margin-top:6.1pt;width:468pt;height:0;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" strokecolor="windowText">
              <w10:wrap anchorx="margin"/>
            </v:shape>
          </w:pict>
        </mc:Fallback>
      </mc:AlternateContent>
    </w:r>
  </w:p>
  <w:p w14:paraId="76A7AC82" w14:textId="4CEC0ED4" w:rsidR="008A7D10" w:rsidRPr="002D5974" w:rsidRDefault="008A7D10" w:rsidP="008A7D10">
    <w:pPr>
      <w:pStyle w:val="Footer"/>
      <w:jc w:val="center"/>
      <w:rPr>
        <w:color w:val="FF0000"/>
        <w:sz w:val="18"/>
        <w:szCs w:val="18"/>
      </w:rPr>
    </w:pPr>
    <w:r w:rsidRPr="002D5974">
      <w:rPr>
        <w:color w:val="FF0000"/>
        <w:sz w:val="18"/>
        <w:szCs w:val="18"/>
      </w:rPr>
      <w:t xml:space="preserve">District Department of Transportation | </w:t>
    </w:r>
    <w:r w:rsidR="006264B6">
      <w:rPr>
        <w:bCs/>
        <w:color w:val="FF0000"/>
        <w:sz w:val="18"/>
        <w:szCs w:val="18"/>
      </w:rPr>
      <w:t>250</w:t>
    </w:r>
    <w:r w:rsidRPr="00ED7B3D">
      <w:rPr>
        <w:bCs/>
        <w:color w:val="FF0000"/>
        <w:sz w:val="18"/>
        <w:szCs w:val="18"/>
      </w:rPr>
      <w:t xml:space="preserve"> M Street, SE, Suite 400, Washington, DC 20003</w:t>
    </w:r>
    <w:r>
      <w:rPr>
        <w:color w:val="FF0000"/>
        <w:sz w:val="18"/>
        <w:szCs w:val="18"/>
      </w:rPr>
      <w:t xml:space="preserve"> | 202.673.6813 | </w:t>
    </w:r>
    <w:r w:rsidRPr="002D5974">
      <w:rPr>
        <w:color w:val="FF0000"/>
        <w:sz w:val="18"/>
        <w:szCs w:val="18"/>
      </w:rPr>
      <w:t>ddot.dc.gov</w:t>
    </w:r>
  </w:p>
  <w:p w14:paraId="1991F230" w14:textId="77777777" w:rsidR="00C54B8F" w:rsidRPr="002D5974" w:rsidRDefault="00C54B8F" w:rsidP="002D5974">
    <w:pPr>
      <w:pStyle w:val="Footer"/>
      <w:jc w:val="center"/>
      <w:rPr>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51BD" w14:textId="77777777" w:rsidR="001D2281" w:rsidRDefault="001D2281" w:rsidP="00BC433B">
      <w:pPr>
        <w:spacing w:after="0" w:line="240" w:lineRule="auto"/>
      </w:pPr>
      <w:r>
        <w:separator/>
      </w:r>
    </w:p>
  </w:footnote>
  <w:footnote w:type="continuationSeparator" w:id="0">
    <w:p w14:paraId="6A1B9328" w14:textId="77777777" w:rsidR="001D2281" w:rsidRDefault="001D2281" w:rsidP="00BC4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6604" w14:textId="77777777" w:rsidR="007E09FF" w:rsidRDefault="002C5C7F" w:rsidP="007E09FF">
    <w:pPr>
      <w:jc w:val="center"/>
      <w:rPr>
        <w:rFonts w:asciiTheme="minorHAnsi" w:hAnsiTheme="minorHAnsi" w:cs="Arial"/>
        <w:b/>
        <w:bCs/>
        <w:color w:val="333399"/>
        <w:sz w:val="28"/>
        <w:szCs w:val="28"/>
      </w:rPr>
    </w:pPr>
    <w:r>
      <w:rPr>
        <w:rFonts w:asciiTheme="minorHAnsi" w:hAnsiTheme="minorHAnsi"/>
        <w:b/>
        <w:bCs/>
        <w:color w:val="333399"/>
        <w:sz w:val="40"/>
        <w:szCs w:val="40"/>
      </w:rPr>
      <w:t>Go</w:t>
    </w:r>
    <w:r w:rsidR="007E09FF" w:rsidRPr="00090ABE">
      <w:rPr>
        <w:rFonts w:asciiTheme="minorHAnsi" w:hAnsiTheme="minorHAnsi"/>
        <w:b/>
        <w:bCs/>
        <w:color w:val="333399"/>
        <w:sz w:val="40"/>
        <w:szCs w:val="40"/>
      </w:rPr>
      <w:t>vernment of the District of Columbia</w:t>
    </w:r>
    <w:r w:rsidR="007E09FF" w:rsidRPr="00B67F32">
      <w:rPr>
        <w:rFonts w:asciiTheme="majorHAnsi" w:hAnsiTheme="majorHAnsi"/>
        <w:b/>
        <w:bCs/>
        <w:color w:val="333399"/>
        <w:sz w:val="36"/>
        <w:szCs w:val="36"/>
      </w:rPr>
      <w:br/>
    </w:r>
    <w:r w:rsidR="007E09FF" w:rsidRPr="00090ABE">
      <w:rPr>
        <w:rFonts w:asciiTheme="minorHAnsi" w:hAnsiTheme="minorHAnsi" w:cs="Arial"/>
        <w:b/>
        <w:bCs/>
        <w:color w:val="333399"/>
        <w:sz w:val="28"/>
        <w:szCs w:val="28"/>
      </w:rPr>
      <w:t>Department of Transportation</w:t>
    </w:r>
  </w:p>
  <w:p w14:paraId="1D77795A" w14:textId="77777777" w:rsidR="004C0D26" w:rsidRDefault="004C0D26" w:rsidP="004C0D26">
    <w:pPr>
      <w:spacing w:after="0" w:line="240" w:lineRule="auto"/>
      <w:jc w:val="center"/>
      <w:rPr>
        <w:rFonts w:ascii="Arial" w:hAnsi="Arial" w:cs="Arial"/>
        <w:b/>
      </w:rPr>
    </w:pPr>
    <w:r>
      <w:rPr>
        <w:rFonts w:ascii="Arial" w:hAnsi="Arial" w:cs="Arial"/>
        <w:b/>
        <w:noProof/>
      </w:rPr>
      <w:drawing>
        <wp:inline distT="0" distB="0" distL="0" distR="0" wp14:anchorId="7E677C71" wp14:editId="631DFDE0">
          <wp:extent cx="2487295" cy="829310"/>
          <wp:effectExtent l="0" t="0" r="825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829310"/>
                  </a:xfrm>
                  <a:prstGeom prst="rect">
                    <a:avLst/>
                  </a:prstGeom>
                  <a:noFill/>
                </pic:spPr>
              </pic:pic>
            </a:graphicData>
          </a:graphic>
        </wp:inline>
      </w:drawing>
    </w:r>
  </w:p>
  <w:p w14:paraId="0B7739A1" w14:textId="77777777" w:rsidR="004C0D26" w:rsidRPr="004C0D26" w:rsidRDefault="004C0D26" w:rsidP="004C0D26">
    <w:pP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350A" w14:textId="77777777" w:rsidR="007E09FF" w:rsidRDefault="007E09FF" w:rsidP="007E09FF">
    <w:pPr>
      <w:jc w:val="center"/>
      <w:rPr>
        <w:rFonts w:asciiTheme="minorHAnsi" w:hAnsiTheme="minorHAnsi" w:cs="Arial"/>
        <w:b/>
        <w:bCs/>
        <w:color w:val="333399"/>
        <w:sz w:val="28"/>
        <w:szCs w:val="28"/>
      </w:rPr>
    </w:pPr>
    <w:r w:rsidRPr="00090ABE">
      <w:rPr>
        <w:rFonts w:asciiTheme="minorHAnsi" w:hAnsiTheme="minorHAnsi"/>
        <w:b/>
        <w:bCs/>
        <w:color w:val="333399"/>
        <w:sz w:val="40"/>
        <w:szCs w:val="40"/>
      </w:rPr>
      <w:t>Government of the District of Columbia</w:t>
    </w:r>
    <w:r w:rsidRPr="00B67F32">
      <w:rPr>
        <w:rFonts w:asciiTheme="majorHAnsi" w:hAnsiTheme="majorHAnsi"/>
        <w:b/>
        <w:bCs/>
        <w:color w:val="333399"/>
        <w:sz w:val="36"/>
        <w:szCs w:val="36"/>
      </w:rPr>
      <w:br/>
    </w:r>
    <w:r w:rsidRPr="00090ABE">
      <w:rPr>
        <w:rFonts w:asciiTheme="minorHAnsi" w:hAnsiTheme="minorHAnsi" w:cs="Arial"/>
        <w:b/>
        <w:bCs/>
        <w:color w:val="333399"/>
        <w:sz w:val="28"/>
        <w:szCs w:val="28"/>
      </w:rPr>
      <w:t>Department of Transportation</w:t>
    </w:r>
  </w:p>
  <w:p w14:paraId="7E2390F4" w14:textId="77777777" w:rsidR="00C54B8F" w:rsidRDefault="005A2A71" w:rsidP="005A2A71">
    <w:pPr>
      <w:spacing w:after="0" w:line="240" w:lineRule="auto"/>
      <w:jc w:val="center"/>
      <w:rPr>
        <w:rFonts w:ascii="Arial" w:hAnsi="Arial" w:cs="Arial"/>
        <w:b/>
      </w:rPr>
    </w:pPr>
    <w:r>
      <w:rPr>
        <w:rFonts w:ascii="Arial" w:hAnsi="Arial" w:cs="Arial"/>
        <w:b/>
        <w:noProof/>
      </w:rPr>
      <w:drawing>
        <wp:inline distT="0" distB="0" distL="0" distR="0" wp14:anchorId="249CB6C0" wp14:editId="2B1BA816">
          <wp:extent cx="2487295" cy="829310"/>
          <wp:effectExtent l="0" t="0" r="825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D89"/>
    <w:multiLevelType w:val="hybridMultilevel"/>
    <w:tmpl w:val="E5EE6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1B0611"/>
    <w:multiLevelType w:val="hybridMultilevel"/>
    <w:tmpl w:val="E5CE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52FA6"/>
    <w:multiLevelType w:val="hybridMultilevel"/>
    <w:tmpl w:val="F23EBFEA"/>
    <w:lvl w:ilvl="0" w:tplc="12C094B4">
      <w:start w:val="1"/>
      <w:numFmt w:val="decimal"/>
      <w:lvlText w:val="%1."/>
      <w:lvlJc w:val="left"/>
      <w:pPr>
        <w:ind w:left="360" w:hanging="360"/>
      </w:pPr>
      <w:rPr>
        <w:rFonts w:ascii="Arial" w:eastAsia="Times New Roman"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E0079F"/>
    <w:multiLevelType w:val="hybridMultilevel"/>
    <w:tmpl w:val="612C4B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FF87B61"/>
    <w:multiLevelType w:val="hybridMultilevel"/>
    <w:tmpl w:val="0BB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tzQ3NzAxNDUwMDdX0lEKTi0uzszPAykwrAUAQRx2vSwAAAA="/>
  </w:docVars>
  <w:rsids>
    <w:rsidRoot w:val="00AD5604"/>
    <w:rsid w:val="00016395"/>
    <w:rsid w:val="0002149B"/>
    <w:rsid w:val="000214F6"/>
    <w:rsid w:val="00027753"/>
    <w:rsid w:val="00056591"/>
    <w:rsid w:val="000609FA"/>
    <w:rsid w:val="00060D44"/>
    <w:rsid w:val="00064417"/>
    <w:rsid w:val="00065949"/>
    <w:rsid w:val="00075A18"/>
    <w:rsid w:val="000A3A35"/>
    <w:rsid w:val="000C06AB"/>
    <w:rsid w:val="000C15FE"/>
    <w:rsid w:val="000C2E5B"/>
    <w:rsid w:val="000F27BC"/>
    <w:rsid w:val="000F56FE"/>
    <w:rsid w:val="001021AF"/>
    <w:rsid w:val="001169EF"/>
    <w:rsid w:val="00130CCD"/>
    <w:rsid w:val="001311F8"/>
    <w:rsid w:val="001352FE"/>
    <w:rsid w:val="0015152F"/>
    <w:rsid w:val="001533E1"/>
    <w:rsid w:val="00153DDF"/>
    <w:rsid w:val="00156105"/>
    <w:rsid w:val="001736BA"/>
    <w:rsid w:val="001738A6"/>
    <w:rsid w:val="00176A6C"/>
    <w:rsid w:val="001876BC"/>
    <w:rsid w:val="001929EB"/>
    <w:rsid w:val="001B382C"/>
    <w:rsid w:val="001B5929"/>
    <w:rsid w:val="001D2281"/>
    <w:rsid w:val="001D5BE6"/>
    <w:rsid w:val="001E1049"/>
    <w:rsid w:val="001E2F7C"/>
    <w:rsid w:val="002178D8"/>
    <w:rsid w:val="002270D8"/>
    <w:rsid w:val="00231722"/>
    <w:rsid w:val="00234847"/>
    <w:rsid w:val="00246E0D"/>
    <w:rsid w:val="00250E87"/>
    <w:rsid w:val="00253282"/>
    <w:rsid w:val="00257BCF"/>
    <w:rsid w:val="00261655"/>
    <w:rsid w:val="00272F99"/>
    <w:rsid w:val="0029450F"/>
    <w:rsid w:val="00295595"/>
    <w:rsid w:val="00295C1F"/>
    <w:rsid w:val="002C5C7F"/>
    <w:rsid w:val="002D5974"/>
    <w:rsid w:val="002E1D19"/>
    <w:rsid w:val="002F0CB0"/>
    <w:rsid w:val="002F1F20"/>
    <w:rsid w:val="00314322"/>
    <w:rsid w:val="00321245"/>
    <w:rsid w:val="003262FB"/>
    <w:rsid w:val="003341A3"/>
    <w:rsid w:val="003423AF"/>
    <w:rsid w:val="003434F4"/>
    <w:rsid w:val="00344DDC"/>
    <w:rsid w:val="00346312"/>
    <w:rsid w:val="00365E77"/>
    <w:rsid w:val="003A19EB"/>
    <w:rsid w:val="003B7E57"/>
    <w:rsid w:val="003D0EAC"/>
    <w:rsid w:val="003E7E8A"/>
    <w:rsid w:val="00407C44"/>
    <w:rsid w:val="004119D0"/>
    <w:rsid w:val="004154B6"/>
    <w:rsid w:val="0041563B"/>
    <w:rsid w:val="00420F21"/>
    <w:rsid w:val="00430F0F"/>
    <w:rsid w:val="00432886"/>
    <w:rsid w:val="00434327"/>
    <w:rsid w:val="00443D73"/>
    <w:rsid w:val="00471053"/>
    <w:rsid w:val="00472838"/>
    <w:rsid w:val="00473D2B"/>
    <w:rsid w:val="0048652B"/>
    <w:rsid w:val="004A035E"/>
    <w:rsid w:val="004B04C6"/>
    <w:rsid w:val="004B1C43"/>
    <w:rsid w:val="004C0D26"/>
    <w:rsid w:val="004D0761"/>
    <w:rsid w:val="004D0F03"/>
    <w:rsid w:val="004F10EB"/>
    <w:rsid w:val="005008C5"/>
    <w:rsid w:val="005058FB"/>
    <w:rsid w:val="005113A3"/>
    <w:rsid w:val="00520ACE"/>
    <w:rsid w:val="00524B43"/>
    <w:rsid w:val="00524FDB"/>
    <w:rsid w:val="005253F3"/>
    <w:rsid w:val="005255F1"/>
    <w:rsid w:val="00530FE4"/>
    <w:rsid w:val="005327EB"/>
    <w:rsid w:val="00544CF8"/>
    <w:rsid w:val="00572C26"/>
    <w:rsid w:val="005A2A71"/>
    <w:rsid w:val="005B78E3"/>
    <w:rsid w:val="005C0A6F"/>
    <w:rsid w:val="005C3F9D"/>
    <w:rsid w:val="005C731E"/>
    <w:rsid w:val="005D6483"/>
    <w:rsid w:val="005E0BB9"/>
    <w:rsid w:val="005E3D72"/>
    <w:rsid w:val="005F2433"/>
    <w:rsid w:val="005F4CDD"/>
    <w:rsid w:val="006014EF"/>
    <w:rsid w:val="00603BF7"/>
    <w:rsid w:val="00623D09"/>
    <w:rsid w:val="006264B6"/>
    <w:rsid w:val="0063754B"/>
    <w:rsid w:val="00637A9E"/>
    <w:rsid w:val="00652345"/>
    <w:rsid w:val="00657E23"/>
    <w:rsid w:val="00682FBE"/>
    <w:rsid w:val="006841FF"/>
    <w:rsid w:val="00693EAE"/>
    <w:rsid w:val="00694B7C"/>
    <w:rsid w:val="006B3B00"/>
    <w:rsid w:val="006C086F"/>
    <w:rsid w:val="006C188E"/>
    <w:rsid w:val="006C4DCA"/>
    <w:rsid w:val="006F1ABB"/>
    <w:rsid w:val="006F308C"/>
    <w:rsid w:val="00703991"/>
    <w:rsid w:val="00716080"/>
    <w:rsid w:val="0072423C"/>
    <w:rsid w:val="00735B2E"/>
    <w:rsid w:val="00743362"/>
    <w:rsid w:val="00745057"/>
    <w:rsid w:val="00753132"/>
    <w:rsid w:val="00756482"/>
    <w:rsid w:val="00765528"/>
    <w:rsid w:val="00765C9A"/>
    <w:rsid w:val="00793AEA"/>
    <w:rsid w:val="007D159B"/>
    <w:rsid w:val="007D6BB8"/>
    <w:rsid w:val="007E09FF"/>
    <w:rsid w:val="0080040B"/>
    <w:rsid w:val="0080419D"/>
    <w:rsid w:val="00841349"/>
    <w:rsid w:val="00844270"/>
    <w:rsid w:val="00853DD1"/>
    <w:rsid w:val="00862955"/>
    <w:rsid w:val="008800D8"/>
    <w:rsid w:val="00880789"/>
    <w:rsid w:val="008808A3"/>
    <w:rsid w:val="00891DCD"/>
    <w:rsid w:val="008A7D10"/>
    <w:rsid w:val="008F1330"/>
    <w:rsid w:val="008F66EC"/>
    <w:rsid w:val="00916334"/>
    <w:rsid w:val="0092121A"/>
    <w:rsid w:val="009260D4"/>
    <w:rsid w:val="00934197"/>
    <w:rsid w:val="009346D5"/>
    <w:rsid w:val="00942019"/>
    <w:rsid w:val="00945DBD"/>
    <w:rsid w:val="009634BE"/>
    <w:rsid w:val="009744BC"/>
    <w:rsid w:val="00986715"/>
    <w:rsid w:val="00997373"/>
    <w:rsid w:val="009E2D77"/>
    <w:rsid w:val="009E60BD"/>
    <w:rsid w:val="009F3410"/>
    <w:rsid w:val="009F7636"/>
    <w:rsid w:val="00A043DB"/>
    <w:rsid w:val="00A072BB"/>
    <w:rsid w:val="00A079E0"/>
    <w:rsid w:val="00A116C2"/>
    <w:rsid w:val="00A129F1"/>
    <w:rsid w:val="00A23A05"/>
    <w:rsid w:val="00A33131"/>
    <w:rsid w:val="00A3315A"/>
    <w:rsid w:val="00A345CD"/>
    <w:rsid w:val="00A610C7"/>
    <w:rsid w:val="00A61D87"/>
    <w:rsid w:val="00A6443C"/>
    <w:rsid w:val="00A74D65"/>
    <w:rsid w:val="00AB44C4"/>
    <w:rsid w:val="00AB7354"/>
    <w:rsid w:val="00AC5E24"/>
    <w:rsid w:val="00AD5604"/>
    <w:rsid w:val="00AF2321"/>
    <w:rsid w:val="00AF4615"/>
    <w:rsid w:val="00B032B5"/>
    <w:rsid w:val="00B06932"/>
    <w:rsid w:val="00B0763B"/>
    <w:rsid w:val="00B124F4"/>
    <w:rsid w:val="00B166EB"/>
    <w:rsid w:val="00B33885"/>
    <w:rsid w:val="00B37405"/>
    <w:rsid w:val="00B37FCA"/>
    <w:rsid w:val="00B40F13"/>
    <w:rsid w:val="00B55D24"/>
    <w:rsid w:val="00B61328"/>
    <w:rsid w:val="00B70C56"/>
    <w:rsid w:val="00B7185A"/>
    <w:rsid w:val="00B7765C"/>
    <w:rsid w:val="00BA0A41"/>
    <w:rsid w:val="00BC0D2B"/>
    <w:rsid w:val="00BC2F5C"/>
    <w:rsid w:val="00BC433B"/>
    <w:rsid w:val="00BC7797"/>
    <w:rsid w:val="00BD0F07"/>
    <w:rsid w:val="00BD5F51"/>
    <w:rsid w:val="00BE2226"/>
    <w:rsid w:val="00C20B90"/>
    <w:rsid w:val="00C26A89"/>
    <w:rsid w:val="00C27CAA"/>
    <w:rsid w:val="00C4068E"/>
    <w:rsid w:val="00C54B8F"/>
    <w:rsid w:val="00C6367A"/>
    <w:rsid w:val="00C766E2"/>
    <w:rsid w:val="00C76A93"/>
    <w:rsid w:val="00C774C6"/>
    <w:rsid w:val="00C84694"/>
    <w:rsid w:val="00C866CD"/>
    <w:rsid w:val="00C9527B"/>
    <w:rsid w:val="00C95F2D"/>
    <w:rsid w:val="00CD0407"/>
    <w:rsid w:val="00CE0C60"/>
    <w:rsid w:val="00D00E98"/>
    <w:rsid w:val="00D031DF"/>
    <w:rsid w:val="00D06CBB"/>
    <w:rsid w:val="00D13247"/>
    <w:rsid w:val="00D165C4"/>
    <w:rsid w:val="00D23496"/>
    <w:rsid w:val="00D476A9"/>
    <w:rsid w:val="00D50D1A"/>
    <w:rsid w:val="00D86AA3"/>
    <w:rsid w:val="00D9252B"/>
    <w:rsid w:val="00D92FA6"/>
    <w:rsid w:val="00D95861"/>
    <w:rsid w:val="00DC0F9A"/>
    <w:rsid w:val="00DC1E51"/>
    <w:rsid w:val="00DC3B8D"/>
    <w:rsid w:val="00DE2105"/>
    <w:rsid w:val="00DE4997"/>
    <w:rsid w:val="00DF5399"/>
    <w:rsid w:val="00DF59B3"/>
    <w:rsid w:val="00E116D9"/>
    <w:rsid w:val="00E242CA"/>
    <w:rsid w:val="00E27400"/>
    <w:rsid w:val="00E3498A"/>
    <w:rsid w:val="00E37AC2"/>
    <w:rsid w:val="00E53D34"/>
    <w:rsid w:val="00E628D0"/>
    <w:rsid w:val="00E80C57"/>
    <w:rsid w:val="00E91700"/>
    <w:rsid w:val="00EB6257"/>
    <w:rsid w:val="00EC5C59"/>
    <w:rsid w:val="00ED7B3D"/>
    <w:rsid w:val="00F06E1A"/>
    <w:rsid w:val="00F07F75"/>
    <w:rsid w:val="00F12590"/>
    <w:rsid w:val="00F132C4"/>
    <w:rsid w:val="00F41BBE"/>
    <w:rsid w:val="00F54F37"/>
    <w:rsid w:val="00F57F9A"/>
    <w:rsid w:val="00F65F9E"/>
    <w:rsid w:val="00F666AB"/>
    <w:rsid w:val="00FB6000"/>
    <w:rsid w:val="00FC1270"/>
    <w:rsid w:val="00FC35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506526"/>
  <w15:docId w15:val="{79FB3F74-BF1E-424A-8FA2-33817F06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6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77"/>
    <w:pPr>
      <w:spacing w:after="0" w:line="240" w:lineRule="auto"/>
      <w:ind w:left="720"/>
    </w:pPr>
  </w:style>
  <w:style w:type="paragraph" w:styleId="NoSpacing">
    <w:name w:val="No Spacing"/>
    <w:uiPriority w:val="1"/>
    <w:qFormat/>
    <w:rsid w:val="00D50D1A"/>
    <w:rPr>
      <w:sz w:val="22"/>
      <w:szCs w:val="22"/>
    </w:rPr>
  </w:style>
  <w:style w:type="paragraph" w:styleId="BalloonText">
    <w:name w:val="Balloon Text"/>
    <w:basedOn w:val="Normal"/>
    <w:link w:val="BalloonTextChar"/>
    <w:uiPriority w:val="99"/>
    <w:semiHidden/>
    <w:unhideWhenUsed/>
    <w:rsid w:val="00116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9EF"/>
    <w:rPr>
      <w:rFonts w:ascii="Tahoma" w:hAnsi="Tahoma" w:cs="Tahoma"/>
      <w:sz w:val="16"/>
      <w:szCs w:val="16"/>
    </w:rPr>
  </w:style>
  <w:style w:type="paragraph" w:styleId="Header">
    <w:name w:val="header"/>
    <w:basedOn w:val="Normal"/>
    <w:link w:val="HeaderChar"/>
    <w:uiPriority w:val="99"/>
    <w:unhideWhenUsed/>
    <w:rsid w:val="00BC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3B"/>
  </w:style>
  <w:style w:type="paragraph" w:styleId="Footer">
    <w:name w:val="footer"/>
    <w:basedOn w:val="Normal"/>
    <w:link w:val="FooterChar"/>
    <w:uiPriority w:val="99"/>
    <w:unhideWhenUsed/>
    <w:rsid w:val="00BC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3B"/>
  </w:style>
  <w:style w:type="paragraph" w:styleId="DocumentMap">
    <w:name w:val="Document Map"/>
    <w:basedOn w:val="Normal"/>
    <w:link w:val="DocumentMapChar"/>
    <w:uiPriority w:val="99"/>
    <w:semiHidden/>
    <w:unhideWhenUsed/>
    <w:rsid w:val="00DC0F9A"/>
    <w:rPr>
      <w:rFonts w:ascii="Lucida Grande" w:hAnsi="Lucida Grande"/>
      <w:sz w:val="24"/>
      <w:szCs w:val="24"/>
    </w:rPr>
  </w:style>
  <w:style w:type="character" w:customStyle="1" w:styleId="DocumentMapChar">
    <w:name w:val="Document Map Char"/>
    <w:basedOn w:val="DefaultParagraphFont"/>
    <w:link w:val="DocumentMap"/>
    <w:uiPriority w:val="99"/>
    <w:semiHidden/>
    <w:rsid w:val="00DC0F9A"/>
    <w:rPr>
      <w:rFonts w:ascii="Lucida Grande" w:hAnsi="Lucida Grande"/>
      <w:sz w:val="24"/>
      <w:szCs w:val="24"/>
    </w:rPr>
  </w:style>
  <w:style w:type="character" w:styleId="Hyperlink">
    <w:name w:val="Hyperlink"/>
    <w:uiPriority w:val="99"/>
    <w:unhideWhenUsed/>
    <w:rsid w:val="00AC5E24"/>
    <w:rPr>
      <w:color w:val="0000FF"/>
      <w:u w:val="single"/>
    </w:rPr>
  </w:style>
  <w:style w:type="character" w:styleId="UnresolvedMention">
    <w:name w:val="Unresolved Mention"/>
    <w:basedOn w:val="DefaultParagraphFont"/>
    <w:uiPriority w:val="99"/>
    <w:semiHidden/>
    <w:unhideWhenUsed/>
    <w:rsid w:val="005D6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3728">
      <w:bodyDiv w:val="1"/>
      <w:marLeft w:val="0"/>
      <w:marRight w:val="0"/>
      <w:marTop w:val="0"/>
      <w:marBottom w:val="0"/>
      <w:divBdr>
        <w:top w:val="none" w:sz="0" w:space="0" w:color="auto"/>
        <w:left w:val="none" w:sz="0" w:space="0" w:color="auto"/>
        <w:bottom w:val="none" w:sz="0" w:space="0" w:color="auto"/>
        <w:right w:val="none" w:sz="0" w:space="0" w:color="auto"/>
      </w:divBdr>
      <w:divsChild>
        <w:div w:id="767892726">
          <w:marLeft w:val="0"/>
          <w:marRight w:val="0"/>
          <w:marTop w:val="0"/>
          <w:marBottom w:val="0"/>
          <w:divBdr>
            <w:top w:val="none" w:sz="0" w:space="0" w:color="auto"/>
            <w:left w:val="none" w:sz="0" w:space="0" w:color="auto"/>
            <w:bottom w:val="none" w:sz="0" w:space="0" w:color="auto"/>
            <w:right w:val="none" w:sz="0" w:space="0" w:color="auto"/>
          </w:divBdr>
        </w:div>
        <w:div w:id="403845190">
          <w:marLeft w:val="0"/>
          <w:marRight w:val="0"/>
          <w:marTop w:val="0"/>
          <w:marBottom w:val="0"/>
          <w:divBdr>
            <w:top w:val="none" w:sz="0" w:space="0" w:color="auto"/>
            <w:left w:val="none" w:sz="0" w:space="0" w:color="auto"/>
            <w:bottom w:val="none" w:sz="0" w:space="0" w:color="auto"/>
            <w:right w:val="none" w:sz="0" w:space="0" w:color="auto"/>
          </w:divBdr>
        </w:div>
      </w:divsChild>
    </w:div>
    <w:div w:id="656036156">
      <w:bodyDiv w:val="1"/>
      <w:marLeft w:val="0"/>
      <w:marRight w:val="0"/>
      <w:marTop w:val="0"/>
      <w:marBottom w:val="0"/>
      <w:divBdr>
        <w:top w:val="none" w:sz="0" w:space="0" w:color="auto"/>
        <w:left w:val="none" w:sz="0" w:space="0" w:color="auto"/>
        <w:bottom w:val="none" w:sz="0" w:space="0" w:color="auto"/>
        <w:right w:val="none" w:sz="0" w:space="0" w:color="auto"/>
      </w:divBdr>
    </w:div>
    <w:div w:id="693653375">
      <w:bodyDiv w:val="1"/>
      <w:marLeft w:val="0"/>
      <w:marRight w:val="0"/>
      <w:marTop w:val="0"/>
      <w:marBottom w:val="0"/>
      <w:divBdr>
        <w:top w:val="none" w:sz="0" w:space="0" w:color="auto"/>
        <w:left w:val="none" w:sz="0" w:space="0" w:color="auto"/>
        <w:bottom w:val="none" w:sz="0" w:space="0" w:color="auto"/>
        <w:right w:val="none" w:sz="0" w:space="0" w:color="auto"/>
      </w:divBdr>
    </w:div>
    <w:div w:id="709913142">
      <w:bodyDiv w:val="1"/>
      <w:marLeft w:val="0"/>
      <w:marRight w:val="0"/>
      <w:marTop w:val="0"/>
      <w:marBottom w:val="0"/>
      <w:divBdr>
        <w:top w:val="none" w:sz="0" w:space="0" w:color="auto"/>
        <w:left w:val="none" w:sz="0" w:space="0" w:color="auto"/>
        <w:bottom w:val="none" w:sz="0" w:space="0" w:color="auto"/>
        <w:right w:val="none" w:sz="0" w:space="0" w:color="auto"/>
      </w:divBdr>
    </w:div>
    <w:div w:id="1584412206">
      <w:bodyDiv w:val="1"/>
      <w:marLeft w:val="0"/>
      <w:marRight w:val="0"/>
      <w:marTop w:val="0"/>
      <w:marBottom w:val="0"/>
      <w:divBdr>
        <w:top w:val="none" w:sz="0" w:space="0" w:color="auto"/>
        <w:left w:val="none" w:sz="0" w:space="0" w:color="auto"/>
        <w:bottom w:val="none" w:sz="0" w:space="0" w:color="auto"/>
        <w:right w:val="none" w:sz="0" w:space="0" w:color="auto"/>
      </w:divBdr>
    </w:div>
    <w:div w:id="19775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1B09@anc.dc.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B08@anc.dc.gov"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dot.dc.gov/service/ddot-notice-int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uldrow\Local%20Settings\Temporary%20Internet%20Files\Content.IE5\203W0ZE3\2011_Letter%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0111621FB2843928F60BD7D56656D" ma:contentTypeVersion="11" ma:contentTypeDescription="Create a new document." ma:contentTypeScope="" ma:versionID="a99a9e14f13a3c70eac255de486e22c5">
  <xsd:schema xmlns:xsd="http://www.w3.org/2001/XMLSchema" xmlns:xs="http://www.w3.org/2001/XMLSchema" xmlns:p="http://schemas.microsoft.com/office/2006/metadata/properties" xmlns:ns3="0ab14d4f-91d8-4547-bd61-fddef943849b" xmlns:ns4="b6a90b1f-26b5-4bc6-abfd-f592951be3e4" targetNamespace="http://schemas.microsoft.com/office/2006/metadata/properties" ma:root="true" ma:fieldsID="2e03a13d5d4505cd485d05884b3ecb8b" ns3:_="" ns4:_="">
    <xsd:import namespace="0ab14d4f-91d8-4547-bd61-fddef943849b"/>
    <xsd:import namespace="b6a90b1f-26b5-4bc6-abfd-f592951be3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14d4f-91d8-4547-bd61-fddef9438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90b1f-26b5-4bc6-abfd-f592951be3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202ED-08BE-4C78-B2C3-7353CF545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14d4f-91d8-4547-bd61-fddef943849b"/>
    <ds:schemaRef ds:uri="b6a90b1f-26b5-4bc6-abfd-f592951be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A152A-597C-4CF8-9D7D-F5098AD9EC73}">
  <ds:schemaRefs>
    <ds:schemaRef ds:uri="http://schemas.openxmlformats.org/officeDocument/2006/bibliography"/>
  </ds:schemaRefs>
</ds:datastoreItem>
</file>

<file path=customXml/itemProps3.xml><?xml version="1.0" encoding="utf-8"?>
<ds:datastoreItem xmlns:ds="http://schemas.openxmlformats.org/officeDocument/2006/customXml" ds:itemID="{A352DBCF-8E0D-4167-84D2-47B42C7A10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9256A9-9A85-4940-BB2D-1875D8265D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2011_Letter[1].dotx</Template>
  <TotalTime>0</TotalTime>
  <Pages>6</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DDOT</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kmuldrow</dc:creator>
  <cp:lastModifiedBy>Hines, Shirmeka (DDOT)</cp:lastModifiedBy>
  <cp:revision>2</cp:revision>
  <cp:lastPrinted>2021-05-21T15:37:00Z</cp:lastPrinted>
  <dcterms:created xsi:type="dcterms:W3CDTF">2022-03-13T17:18:00Z</dcterms:created>
  <dcterms:modified xsi:type="dcterms:W3CDTF">2022-03-13T17:18:00Z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0x0101004480111621FB2843928F60BD7D56656D</vt:lpwstr>
  </property>
</Properties>
</file>