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83D9" w14:textId="18B72E05" w:rsidR="002177BB" w:rsidRDefault="002177BB"/>
    <w:sdt>
      <w:sdtPr>
        <w:rPr>
          <w:rFonts w:asciiTheme="minorHAnsi" w:hAnsiTheme="minorHAnsi"/>
          <w:b/>
        </w:rPr>
        <w:id w:val="246704388"/>
        <w:placeholder>
          <w:docPart w:val="16EFB529ACE54D1FA71658545055518A"/>
        </w:placeholder>
        <w:showingPlcHdr/>
      </w:sdtPr>
      <w:sdtEndPr/>
      <w:sdtContent>
        <w:p w14:paraId="1E679C5B" w14:textId="77777777" w:rsidR="00C20413" w:rsidRPr="00220273" w:rsidRDefault="00C20413" w:rsidP="00C20413">
          <w:pPr>
            <w:jc w:val="center"/>
            <w:rPr>
              <w:rFonts w:asciiTheme="minorHAnsi" w:hAnsiTheme="minorHAnsi"/>
              <w:b/>
            </w:rPr>
          </w:pPr>
          <w:r w:rsidRPr="00220273">
            <w:rPr>
              <w:rStyle w:val="PlaceholderText"/>
              <w:rFonts w:asciiTheme="minorHAnsi" w:hAnsiTheme="minorHAnsi"/>
            </w:rPr>
            <w:t>Enter Project Name</w:t>
          </w:r>
        </w:p>
      </w:sdtContent>
    </w:sdt>
    <w:p w14:paraId="07E60709" w14:textId="7B39DDEE" w:rsidR="00C20413" w:rsidRPr="0004254F" w:rsidRDefault="00C20413" w:rsidP="00C204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Contract No.: </w:t>
      </w:r>
      <w:r w:rsidRPr="0004254F">
        <w:rPr>
          <w:rFonts w:ascii="Calibri" w:hAnsi="Calibri"/>
          <w:b/>
        </w:rPr>
        <w:t>DCKA-</w:t>
      </w:r>
      <w:r>
        <w:rPr>
          <w:rFonts w:ascii="Calibri" w:hAnsi="Calibri"/>
          <w:b/>
        </w:rPr>
        <w:t>YYYY</w:t>
      </w:r>
      <w:r w:rsidRPr="0004254F">
        <w:rPr>
          <w:rFonts w:ascii="Calibri" w:hAnsi="Calibri"/>
          <w:b/>
        </w:rPr>
        <w:t>-</w:t>
      </w:r>
      <w:r>
        <w:rPr>
          <w:rFonts w:ascii="Calibri" w:hAnsi="Calibri"/>
          <w:b/>
        </w:rPr>
        <w:t>C</w:t>
      </w:r>
      <w:r w:rsidRPr="0004254F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NNNN, </w:t>
      </w:r>
      <w:r w:rsidRPr="0004254F">
        <w:rPr>
          <w:rFonts w:ascii="Calibri" w:hAnsi="Calibri"/>
          <w:b/>
        </w:rPr>
        <w:t xml:space="preserve"> FAP No.:  </w:t>
      </w:r>
      <w:r w:rsidR="00AE5C9D">
        <w:rPr>
          <w:rFonts w:ascii="Calibri" w:hAnsi="Calibri"/>
          <w:b/>
        </w:rPr>
        <w:t>YYYY</w:t>
      </w:r>
      <w:r w:rsidRPr="0004254F">
        <w:rPr>
          <w:rFonts w:ascii="Calibri" w:hAnsi="Calibri"/>
          <w:b/>
        </w:rPr>
        <w:t>-</w:t>
      </w:r>
      <w:r>
        <w:rPr>
          <w:rFonts w:ascii="Calibri" w:hAnsi="Calibri"/>
          <w:b/>
        </w:rPr>
        <w:t>NNN</w:t>
      </w:r>
    </w:p>
    <w:p w14:paraId="466D2625" w14:textId="77777777" w:rsidR="00903072" w:rsidRDefault="00903072"/>
    <w:p w14:paraId="61FF0D7F" w14:textId="77777777" w:rsidR="0032681E" w:rsidRPr="00C20413" w:rsidRDefault="0032681E" w:rsidP="00C20413">
      <w:pPr>
        <w:pStyle w:val="Heading2"/>
        <w:spacing w:after="9"/>
        <w:ind w:left="-5" w:firstLine="365"/>
        <w:rPr>
          <w:rFonts w:asciiTheme="minorHAnsi" w:hAnsiTheme="minorHAnsi" w:cstheme="minorHAnsi"/>
          <w:sz w:val="24"/>
          <w:szCs w:val="24"/>
        </w:rPr>
      </w:pPr>
      <w:r w:rsidRPr="00C20413">
        <w:rPr>
          <w:rFonts w:asciiTheme="minorHAnsi" w:hAnsiTheme="minorHAnsi" w:cstheme="minorHAnsi"/>
          <w:sz w:val="24"/>
          <w:szCs w:val="24"/>
        </w:rPr>
        <w:t xml:space="preserve">Pre-Construction Conference Agenda </w:t>
      </w:r>
    </w:p>
    <w:p w14:paraId="10B5B01C" w14:textId="77777777" w:rsidR="0032681E" w:rsidRPr="00C20413" w:rsidRDefault="0032681E" w:rsidP="0032681E">
      <w:pPr>
        <w:spacing w:after="2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04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D44BF7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Sign-in Sheet</w:t>
      </w:r>
    </w:p>
    <w:p w14:paraId="67731DD7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Introduction</w:t>
      </w:r>
    </w:p>
    <w:p w14:paraId="464CBC83" w14:textId="77777777" w:rsidR="00E54D14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Project Introduction and Duration</w:t>
      </w:r>
    </w:p>
    <w:p w14:paraId="08E8CDA7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Delegations of Authority, Contracting Officer and Contract Administrator</w:t>
      </w:r>
    </w:p>
    <w:p w14:paraId="66262DE6" w14:textId="77777777" w:rsidR="00E54D14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Change Order, Partial Payment, Unauthorized Work</w:t>
      </w:r>
    </w:p>
    <w:p w14:paraId="61BBAD2A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Sub-contractors</w:t>
      </w:r>
    </w:p>
    <w:p w14:paraId="77EF1193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Pre-construction survey/Video and camera Progress Photographs</w:t>
      </w:r>
    </w:p>
    <w:p w14:paraId="29823521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Contractors Work Schedule (This is to be submitted at this meeting)</w:t>
      </w:r>
    </w:p>
    <w:p w14:paraId="033D0F3B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Schedule and Construction Cost adherence</w:t>
      </w:r>
    </w:p>
    <w:p w14:paraId="587DEE8C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Project Identification Sign, Traffic Maintenance, Detours</w:t>
      </w:r>
    </w:p>
    <w:p w14:paraId="72355FD4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Storage Areas, Engineer Field Facility</w:t>
      </w:r>
    </w:p>
    <w:p w14:paraId="04AA393C" w14:textId="3153C5EB" w:rsidR="00E54D14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Source of materials, material approval process, Quality Assurance Testing Procedure</w:t>
      </w:r>
    </w:p>
    <w:p w14:paraId="75DC9D1D" w14:textId="4F5D4CBE" w:rsidR="001663CB" w:rsidRDefault="001663CB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Buy America Requirement for Federal-Aid Projects</w:t>
      </w:r>
    </w:p>
    <w:p w14:paraId="0A83AB63" w14:textId="4BFCFAE4" w:rsidR="001663CB" w:rsidRPr="001663CB" w:rsidRDefault="001663CB" w:rsidP="001663CB">
      <w:pPr>
        <w:pStyle w:val="ListParagraph"/>
        <w:spacing w:line="276" w:lineRule="auto"/>
        <w:rPr>
          <w:rFonts w:cstheme="minorHAnsi"/>
          <w:sz w:val="20"/>
          <w:szCs w:val="20"/>
        </w:rPr>
      </w:pPr>
      <w:r w:rsidRPr="001663CB">
        <w:rPr>
          <w:rFonts w:cstheme="minorHAnsi"/>
          <w:sz w:val="20"/>
          <w:szCs w:val="20"/>
        </w:rPr>
        <w:t>Buy America policies require domestic manufacturing processes (all manufacturing processes including application of a coating) for all steel or iron products that are permanently incorporated in a Federal-aid highway construction project. Buy America also applies to any steel or iron component of a manufactured product regardless of the overall composition of the manufactured product (e.g. Buy America applies to the steel wire or steel reinforcing components of a precast reinforced concrete pipe). Please verify that the Buy America certifications are included.</w:t>
      </w:r>
    </w:p>
    <w:p w14:paraId="116277F5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Material Storage, Submittals and Correspondence</w:t>
      </w:r>
    </w:p>
    <w:p w14:paraId="09A0BE96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Progress Meeting</w:t>
      </w:r>
    </w:p>
    <w:p w14:paraId="76BC2607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Working and Shop Drawings</w:t>
      </w:r>
    </w:p>
    <w:p w14:paraId="2B0BDAD2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Cooperation with other Contractors</w:t>
      </w:r>
    </w:p>
    <w:p w14:paraId="00D682EF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Authority of Inspectors, Contractor’s Foreman and computation of quantities using AASHTO software</w:t>
      </w:r>
    </w:p>
    <w:p w14:paraId="4069B9BB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Compliance with contract documents</w:t>
      </w:r>
    </w:p>
    <w:p w14:paraId="33070989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Progress Meeting</w:t>
      </w:r>
    </w:p>
    <w:p w14:paraId="3005A077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As-built Drawings</w:t>
      </w:r>
    </w:p>
    <w:p w14:paraId="62E9CAF2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Safety, Neat and Clean Job Site</w:t>
      </w:r>
    </w:p>
    <w:p w14:paraId="3E1B9E53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Utilities</w:t>
      </w:r>
    </w:p>
    <w:p w14:paraId="4495AC05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Ethical Conduct</w:t>
      </w:r>
    </w:p>
    <w:p w14:paraId="3CF51BCD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Labor Provision</w:t>
      </w:r>
    </w:p>
    <w:p w14:paraId="2238551A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Notice to Proceed</w:t>
      </w:r>
    </w:p>
    <w:p w14:paraId="662580D0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Other Related Issues</w:t>
      </w:r>
    </w:p>
    <w:p w14:paraId="47CB9882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Permits</w:t>
      </w:r>
    </w:p>
    <w:p w14:paraId="68A6911C" w14:textId="77777777" w:rsidR="00E54D14" w:rsidRPr="0034421E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Residents/Public Interaction-Government official only</w:t>
      </w:r>
    </w:p>
    <w:p w14:paraId="7E94C72E" w14:textId="4687FE31" w:rsidR="0032681E" w:rsidRPr="00E54D14" w:rsidRDefault="00E54D14" w:rsidP="00E54D1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4421E">
        <w:rPr>
          <w:rFonts w:cstheme="minorHAnsi"/>
        </w:rPr>
        <w:t>Tree Protection</w:t>
      </w:r>
    </w:p>
    <w:sectPr w:rsidR="0032681E" w:rsidRPr="00E54D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337F" w14:textId="77777777" w:rsidR="00A846BB" w:rsidRDefault="00A846BB" w:rsidP="00903072">
      <w:pPr>
        <w:spacing w:after="0" w:line="240" w:lineRule="auto"/>
      </w:pPr>
      <w:r>
        <w:separator/>
      </w:r>
    </w:p>
  </w:endnote>
  <w:endnote w:type="continuationSeparator" w:id="0">
    <w:p w14:paraId="6BE400EA" w14:textId="77777777" w:rsidR="00A846BB" w:rsidRDefault="00A846BB" w:rsidP="0090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B73E" w14:textId="77777777" w:rsidR="00A846BB" w:rsidRDefault="00A846BB" w:rsidP="00903072">
      <w:pPr>
        <w:spacing w:after="0" w:line="240" w:lineRule="auto"/>
      </w:pPr>
      <w:r>
        <w:separator/>
      </w:r>
    </w:p>
  </w:footnote>
  <w:footnote w:type="continuationSeparator" w:id="0">
    <w:p w14:paraId="0A8ACE16" w14:textId="77777777" w:rsidR="00A846BB" w:rsidRDefault="00A846BB" w:rsidP="0090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AAB5" w14:textId="7AE21DAE" w:rsidR="00903072" w:rsidRDefault="00903072">
    <w:pPr>
      <w:pStyle w:val="Header"/>
    </w:pPr>
    <w:r w:rsidRPr="0018092D">
      <w:rPr>
        <w:noProof/>
      </w:rPr>
      <w:drawing>
        <wp:anchor distT="0" distB="0" distL="114300" distR="114300" simplePos="0" relativeHeight="251659264" behindDoc="0" locked="0" layoutInCell="1" allowOverlap="1" wp14:anchorId="4F99924C" wp14:editId="720A85AD">
          <wp:simplePos x="0" y="0"/>
          <wp:positionH relativeFrom="column">
            <wp:posOffset>0</wp:posOffset>
          </wp:positionH>
          <wp:positionV relativeFrom="paragraph">
            <wp:posOffset>-165989</wp:posOffset>
          </wp:positionV>
          <wp:extent cx="1583055" cy="584835"/>
          <wp:effectExtent l="0" t="0" r="0" b="5715"/>
          <wp:wrapNone/>
          <wp:docPr id="1" name="Picture 1" descr="DDOT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DOT Logo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2D2E"/>
    <w:multiLevelType w:val="hybridMultilevel"/>
    <w:tmpl w:val="90AC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53C1B"/>
    <w:multiLevelType w:val="hybridMultilevel"/>
    <w:tmpl w:val="180852FA"/>
    <w:lvl w:ilvl="0" w:tplc="C01801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230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63C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486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428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26B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009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81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8CF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1E"/>
    <w:rsid w:val="001663CB"/>
    <w:rsid w:val="002177BB"/>
    <w:rsid w:val="0032681E"/>
    <w:rsid w:val="00903072"/>
    <w:rsid w:val="00A846BB"/>
    <w:rsid w:val="00AE5C9D"/>
    <w:rsid w:val="00C20413"/>
    <w:rsid w:val="00C71D0A"/>
    <w:rsid w:val="00E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F4CC"/>
  <w15:chartTrackingRefBased/>
  <w15:docId w15:val="{70F64EC5-1E7D-4B33-8488-2A74706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1E"/>
    <w:pPr>
      <w:spacing w:after="5" w:line="248" w:lineRule="auto"/>
      <w:ind w:left="586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32681E"/>
    <w:pPr>
      <w:keepNext/>
      <w:keepLines/>
      <w:spacing w:after="107" w:line="249" w:lineRule="auto"/>
      <w:ind w:left="58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81E"/>
    <w:rPr>
      <w:rFonts w:ascii="Times New Roman" w:eastAsia="Times New Roman" w:hAnsi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7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72"/>
    <w:rPr>
      <w:rFonts w:ascii="Times New Roman" w:eastAsia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C20413"/>
    <w:rPr>
      <w:color w:val="808080"/>
    </w:rPr>
  </w:style>
  <w:style w:type="paragraph" w:styleId="ListParagraph">
    <w:name w:val="List Paragraph"/>
    <w:basedOn w:val="Normal"/>
    <w:uiPriority w:val="34"/>
    <w:qFormat/>
    <w:rsid w:val="00E54D1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FB529ACE54D1FA71658545055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A8D6-0079-470C-9FB4-FA2C8638C68B}"/>
      </w:docPartPr>
      <w:docPartBody>
        <w:p w:rsidR="00F72DD5" w:rsidRDefault="00653609" w:rsidP="00653609">
          <w:pPr>
            <w:pStyle w:val="16EFB529ACE54D1FA71658545055518A"/>
          </w:pPr>
          <w:r w:rsidRPr="00220273">
            <w:rPr>
              <w:rStyle w:val="PlaceholderText"/>
            </w:rPr>
            <w:t>Enter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09"/>
    <w:rsid w:val="000325F8"/>
    <w:rsid w:val="00653609"/>
    <w:rsid w:val="009226D5"/>
    <w:rsid w:val="00F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609"/>
    <w:rPr>
      <w:color w:val="808080"/>
    </w:rPr>
  </w:style>
  <w:style w:type="paragraph" w:customStyle="1" w:styleId="16EFB529ACE54D1FA71658545055518A">
    <w:name w:val="16EFB529ACE54D1FA71658545055518A"/>
    <w:rsid w:val="00653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5230590F3B4AA8B6BA3D7A3A612A" ma:contentTypeVersion="12" ma:contentTypeDescription="Create a new document." ma:contentTypeScope="" ma:versionID="fe8fece54195ae5c3edc849a10be9ede">
  <xsd:schema xmlns:xsd="http://www.w3.org/2001/XMLSchema" xmlns:xs="http://www.w3.org/2001/XMLSchema" xmlns:p="http://schemas.microsoft.com/office/2006/metadata/properties" xmlns:ns3="6b4ab837-9558-420a-a5c3-96d387c372c2" xmlns:ns4="988055fc-af2c-439e-9d85-4acffe32926e" targetNamespace="http://schemas.microsoft.com/office/2006/metadata/properties" ma:root="true" ma:fieldsID="e547b39e10e21ab8b4f871bb6364b9d4" ns3:_="" ns4:_="">
    <xsd:import namespace="6b4ab837-9558-420a-a5c3-96d387c372c2"/>
    <xsd:import namespace="988055fc-af2c-439e-9d85-4acffe329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b837-9558-420a-a5c3-96d387c372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55fc-af2c-439e-9d85-4acffe32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15B72-711C-473E-8667-B209F98DC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201D8-B2AA-4112-A25F-426AC51E3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ab837-9558-420a-a5c3-96d387c372c2"/>
    <ds:schemaRef ds:uri="988055fc-af2c-439e-9d85-4acffe329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BB30E-EBBE-4FBC-BFCE-9A64747D9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Bozkurt, Diyar (DDOT)</dc:creator>
  <cp:keywords/>
  <dc:description/>
  <cp:lastModifiedBy>Bozkurt, Diyar (DDOT)</cp:lastModifiedBy>
  <cp:revision>7</cp:revision>
  <dcterms:created xsi:type="dcterms:W3CDTF">2020-10-08T20:44:00Z</dcterms:created>
  <dcterms:modified xsi:type="dcterms:W3CDTF">2022-02-18T16:23:00Z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0x01010065395230590F3B4AA8B6BA3D7A3A612A</vt:lpwstr>
  </property>
</Properties>
</file>